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33487" w14:textId="77777777" w:rsidR="00C061A6" w:rsidRPr="00C061A6" w:rsidRDefault="00C061A6" w:rsidP="00C061A6">
      <w:pPr>
        <w:spacing w:after="0" w:line="240" w:lineRule="auto"/>
        <w:textAlignment w:val="bottom"/>
        <w:rPr>
          <w:rFonts w:ascii="Calibri" w:eastAsia="Times New Roman" w:hAnsi="Calibri" w:cs="Calibri"/>
          <w:color w:val="000000"/>
          <w:kern w:val="0"/>
          <w:lang w:eastAsia="en-GB"/>
          <w14:ligatures w14:val="none"/>
        </w:rPr>
      </w:pPr>
      <w:r w:rsidRPr="00C061A6">
        <w:rPr>
          <w:rFonts w:ascii="Arial" w:eastAsia="Times New Roman" w:hAnsi="Arial" w:cs="Arial"/>
          <w:b/>
          <w:bCs/>
          <w:color w:val="000000"/>
          <w:kern w:val="0"/>
          <w:sz w:val="24"/>
          <w:szCs w:val="24"/>
          <w:lang w:eastAsia="en-GB"/>
          <w14:ligatures w14:val="none"/>
        </w:rPr>
        <w:t>Home Service Sheet Sunday 18</w:t>
      </w:r>
      <w:r w:rsidRPr="00C061A6">
        <w:rPr>
          <w:rFonts w:ascii="Arial" w:eastAsia="Times New Roman" w:hAnsi="Arial" w:cs="Arial"/>
          <w:b/>
          <w:bCs/>
          <w:color w:val="000000"/>
          <w:kern w:val="0"/>
          <w:sz w:val="24"/>
          <w:szCs w:val="24"/>
          <w:vertAlign w:val="superscript"/>
          <w:lang w:eastAsia="en-GB"/>
          <w14:ligatures w14:val="none"/>
        </w:rPr>
        <w:t>th</w:t>
      </w:r>
      <w:r w:rsidRPr="00C061A6">
        <w:rPr>
          <w:rFonts w:ascii="Arial" w:eastAsia="Times New Roman" w:hAnsi="Arial" w:cs="Arial"/>
          <w:b/>
          <w:bCs/>
          <w:color w:val="000000"/>
          <w:kern w:val="0"/>
          <w:sz w:val="24"/>
          <w:szCs w:val="24"/>
          <w:lang w:eastAsia="en-GB"/>
          <w14:ligatures w14:val="none"/>
        </w:rPr>
        <w:t> February 2024</w:t>
      </w:r>
    </w:p>
    <w:p w14:paraId="5852CCF9" w14:textId="77777777" w:rsidR="00C061A6" w:rsidRPr="00C061A6" w:rsidRDefault="00C061A6" w:rsidP="00C061A6">
      <w:pPr>
        <w:spacing w:after="0" w:line="240" w:lineRule="auto"/>
        <w:textAlignment w:val="bottom"/>
        <w:rPr>
          <w:rFonts w:ascii="Calibri" w:eastAsia="Times New Roman" w:hAnsi="Calibri" w:cs="Calibri"/>
          <w:color w:val="000000"/>
          <w:kern w:val="0"/>
          <w:lang w:eastAsia="en-GB"/>
          <w14:ligatures w14:val="none"/>
        </w:rPr>
      </w:pPr>
      <w:r w:rsidRPr="00C061A6">
        <w:rPr>
          <w:rFonts w:ascii="Arial" w:eastAsia="Times New Roman" w:hAnsi="Arial" w:cs="Arial"/>
          <w:b/>
          <w:bCs/>
          <w:color w:val="000000"/>
          <w:kern w:val="0"/>
          <w:sz w:val="24"/>
          <w:szCs w:val="24"/>
          <w:lang w:eastAsia="en-GB"/>
          <w14:ligatures w14:val="none"/>
        </w:rPr>
        <w:t> </w:t>
      </w:r>
    </w:p>
    <w:p w14:paraId="7B8E538E" w14:textId="77777777" w:rsidR="00C061A6" w:rsidRPr="00C061A6" w:rsidRDefault="00C061A6" w:rsidP="00C061A6">
      <w:pPr>
        <w:spacing w:after="0" w:line="240" w:lineRule="auto"/>
        <w:textAlignment w:val="bottom"/>
        <w:rPr>
          <w:rFonts w:ascii="Calibri" w:eastAsia="Times New Roman" w:hAnsi="Calibri" w:cs="Calibri"/>
          <w:color w:val="000000"/>
          <w:kern w:val="0"/>
          <w:lang w:eastAsia="en-GB"/>
          <w14:ligatures w14:val="none"/>
        </w:rPr>
      </w:pPr>
      <w:r w:rsidRPr="00C061A6">
        <w:rPr>
          <w:rFonts w:ascii="Arial" w:eastAsia="Times New Roman" w:hAnsi="Arial" w:cs="Arial"/>
          <w:b/>
          <w:bCs/>
          <w:color w:val="000000"/>
          <w:kern w:val="0"/>
          <w:sz w:val="24"/>
          <w:szCs w:val="24"/>
          <w:lang w:eastAsia="en-GB"/>
          <w14:ligatures w14:val="none"/>
        </w:rPr>
        <w:t>Call To Worship                  James 4:10</w:t>
      </w:r>
    </w:p>
    <w:p w14:paraId="1E286C65" w14:textId="77777777" w:rsidR="00C061A6" w:rsidRPr="00C061A6" w:rsidRDefault="00C061A6" w:rsidP="00C061A6">
      <w:pPr>
        <w:spacing w:after="0" w:line="240" w:lineRule="auto"/>
        <w:textAlignment w:val="bottom"/>
        <w:rPr>
          <w:rFonts w:ascii="Calibri" w:eastAsia="Times New Roman" w:hAnsi="Calibri" w:cs="Calibri"/>
          <w:color w:val="000000"/>
          <w:kern w:val="0"/>
          <w:lang w:eastAsia="en-GB"/>
          <w14:ligatures w14:val="none"/>
        </w:rPr>
      </w:pPr>
      <w:r w:rsidRPr="00C061A6">
        <w:rPr>
          <w:rFonts w:ascii="Arial" w:eastAsia="Times New Roman" w:hAnsi="Arial" w:cs="Arial"/>
          <w:b/>
          <w:bCs/>
          <w:color w:val="000000"/>
          <w:kern w:val="0"/>
          <w:sz w:val="24"/>
          <w:szCs w:val="24"/>
          <w:lang w:eastAsia="en-GB"/>
          <w14:ligatures w14:val="none"/>
        </w:rPr>
        <w:t> </w:t>
      </w:r>
    </w:p>
    <w:p w14:paraId="0FD31145" w14:textId="77777777" w:rsidR="00C061A6" w:rsidRPr="00C061A6" w:rsidRDefault="00C061A6" w:rsidP="00C061A6">
      <w:pPr>
        <w:spacing w:after="0" w:line="240" w:lineRule="auto"/>
        <w:textAlignment w:val="bottom"/>
        <w:rPr>
          <w:rFonts w:ascii="Calibri" w:eastAsia="Times New Roman" w:hAnsi="Calibri" w:cs="Calibri"/>
          <w:color w:val="000000"/>
          <w:kern w:val="0"/>
          <w:lang w:eastAsia="en-GB"/>
          <w14:ligatures w14:val="none"/>
        </w:rPr>
      </w:pPr>
      <w:r w:rsidRPr="00C061A6">
        <w:rPr>
          <w:rFonts w:ascii="Arial" w:eastAsia="Times New Roman" w:hAnsi="Arial" w:cs="Arial"/>
          <w:color w:val="000000"/>
          <w:kern w:val="0"/>
          <w:sz w:val="24"/>
          <w:szCs w:val="24"/>
          <w:lang w:eastAsia="en-GB"/>
          <w14:ligatures w14:val="none"/>
        </w:rPr>
        <w:t>Humble yourselves before the Lord, and he will exalt you.</w:t>
      </w:r>
    </w:p>
    <w:p w14:paraId="2F4A4ED9" w14:textId="77777777" w:rsidR="00C061A6" w:rsidRPr="00C061A6" w:rsidRDefault="00C061A6" w:rsidP="00C061A6">
      <w:pPr>
        <w:spacing w:after="0" w:line="240" w:lineRule="auto"/>
        <w:textAlignment w:val="bottom"/>
        <w:rPr>
          <w:rFonts w:ascii="Calibri" w:eastAsia="Times New Roman" w:hAnsi="Calibri" w:cs="Calibri"/>
          <w:color w:val="000000"/>
          <w:kern w:val="0"/>
          <w:lang w:eastAsia="en-GB"/>
          <w14:ligatures w14:val="none"/>
        </w:rPr>
      </w:pPr>
      <w:r w:rsidRPr="00C061A6">
        <w:rPr>
          <w:rFonts w:ascii="Arial" w:eastAsia="Times New Roman" w:hAnsi="Arial" w:cs="Arial"/>
          <w:b/>
          <w:bCs/>
          <w:color w:val="000000"/>
          <w:kern w:val="0"/>
          <w:sz w:val="24"/>
          <w:szCs w:val="24"/>
          <w:lang w:eastAsia="en-GB"/>
          <w14:ligatures w14:val="none"/>
        </w:rPr>
        <w:t> </w:t>
      </w:r>
    </w:p>
    <w:p w14:paraId="50BF98F2" w14:textId="77777777" w:rsidR="00C061A6" w:rsidRPr="00C061A6" w:rsidRDefault="00C061A6" w:rsidP="00C061A6">
      <w:pPr>
        <w:spacing w:after="0" w:line="240" w:lineRule="auto"/>
        <w:textAlignment w:val="bottom"/>
        <w:rPr>
          <w:rFonts w:ascii="Calibri" w:eastAsia="Times New Roman" w:hAnsi="Calibri" w:cs="Calibri"/>
          <w:color w:val="000000"/>
          <w:kern w:val="0"/>
          <w:lang w:eastAsia="en-GB"/>
          <w14:ligatures w14:val="none"/>
        </w:rPr>
      </w:pPr>
      <w:r w:rsidRPr="00C061A6">
        <w:rPr>
          <w:rFonts w:ascii="Arial" w:eastAsia="Times New Roman" w:hAnsi="Arial" w:cs="Arial"/>
          <w:b/>
          <w:bCs/>
          <w:color w:val="000000"/>
          <w:kern w:val="0"/>
          <w:sz w:val="24"/>
          <w:szCs w:val="24"/>
          <w:lang w:eastAsia="en-GB"/>
          <w14:ligatures w14:val="none"/>
        </w:rPr>
        <w:t>Opening Prayer</w:t>
      </w:r>
    </w:p>
    <w:p w14:paraId="615B6C01" w14:textId="77777777" w:rsidR="00C061A6" w:rsidRPr="00C061A6" w:rsidRDefault="00C061A6" w:rsidP="00C061A6">
      <w:pPr>
        <w:spacing w:after="0" w:line="240" w:lineRule="auto"/>
        <w:textAlignment w:val="bottom"/>
        <w:rPr>
          <w:rFonts w:ascii="Calibri" w:eastAsia="Times New Roman" w:hAnsi="Calibri" w:cs="Calibri"/>
          <w:color w:val="000000"/>
          <w:kern w:val="0"/>
          <w:lang w:eastAsia="en-GB"/>
          <w14:ligatures w14:val="none"/>
        </w:rPr>
      </w:pPr>
      <w:r w:rsidRPr="00C061A6">
        <w:rPr>
          <w:rFonts w:ascii="Arial" w:eastAsia="Times New Roman" w:hAnsi="Arial" w:cs="Arial"/>
          <w:color w:val="000000"/>
          <w:kern w:val="0"/>
          <w:sz w:val="24"/>
          <w:szCs w:val="24"/>
          <w:lang w:eastAsia="en-GB"/>
          <w14:ligatures w14:val="none"/>
        </w:rPr>
        <w:br/>
        <w:t>Heavenly Father, as we come before You today, we want to humble ourselves, and place ourselves in Your gracious and merciful hands. We confess that we have sinned against You and failed to live in step with Your Holy Spirit. Forgive us, we pray, and help us to live in accordance with Your ways. May we not seek to exalt ourselves, but rather lift up Your Name to bring glory to You! You alone are worthy to receive all praise, glory, honour and worship for You have made all things and sustain them. You have made Yourself known to us and opened up the way of salvation through Your Son laying down His life for us. Lord, we thank You today for all that You have done and praise You for all that You are. Accept our worship in Jesus’ Name, amen.</w:t>
      </w:r>
    </w:p>
    <w:p w14:paraId="0B4B5861" w14:textId="77777777" w:rsidR="00C061A6" w:rsidRPr="00C061A6" w:rsidRDefault="00C061A6" w:rsidP="00C061A6">
      <w:pPr>
        <w:spacing w:after="0" w:line="240" w:lineRule="auto"/>
        <w:textAlignment w:val="bottom"/>
        <w:rPr>
          <w:rFonts w:ascii="Calibri" w:eastAsia="Times New Roman" w:hAnsi="Calibri" w:cs="Calibri"/>
          <w:color w:val="000000"/>
          <w:kern w:val="0"/>
          <w:lang w:eastAsia="en-GB"/>
          <w14:ligatures w14:val="none"/>
        </w:rPr>
      </w:pPr>
      <w:r w:rsidRPr="00C061A6">
        <w:rPr>
          <w:rFonts w:ascii="Arial" w:eastAsia="Times New Roman" w:hAnsi="Arial" w:cs="Arial"/>
          <w:color w:val="000000"/>
          <w:kern w:val="0"/>
          <w:sz w:val="24"/>
          <w:szCs w:val="24"/>
          <w:lang w:eastAsia="en-GB"/>
          <w14:ligatures w14:val="none"/>
        </w:rPr>
        <w:t> </w:t>
      </w:r>
    </w:p>
    <w:p w14:paraId="648A37EF" w14:textId="77777777" w:rsidR="00C061A6" w:rsidRPr="00C061A6" w:rsidRDefault="00C061A6" w:rsidP="00C061A6">
      <w:pPr>
        <w:spacing w:after="0" w:line="240" w:lineRule="auto"/>
        <w:textAlignment w:val="bottom"/>
        <w:rPr>
          <w:rFonts w:ascii="Calibri" w:eastAsia="Times New Roman" w:hAnsi="Calibri" w:cs="Calibri"/>
          <w:color w:val="000000"/>
          <w:kern w:val="0"/>
          <w:lang w:eastAsia="en-GB"/>
          <w14:ligatures w14:val="none"/>
        </w:rPr>
      </w:pPr>
      <w:r w:rsidRPr="00C061A6">
        <w:rPr>
          <w:rFonts w:ascii="Arial" w:eastAsia="Times New Roman" w:hAnsi="Arial" w:cs="Arial"/>
          <w:b/>
          <w:bCs/>
          <w:color w:val="000000"/>
          <w:kern w:val="0"/>
          <w:sz w:val="24"/>
          <w:szCs w:val="24"/>
          <w:lang w:eastAsia="en-GB"/>
          <w14:ligatures w14:val="none"/>
        </w:rPr>
        <w:t>Hymn                                     All to Jesus, I surrender </w:t>
      </w:r>
      <w:r w:rsidRPr="00C061A6">
        <w:rPr>
          <w:rFonts w:ascii="Arial" w:eastAsia="Times New Roman" w:hAnsi="Arial" w:cs="Arial"/>
          <w:color w:val="000000"/>
          <w:kern w:val="0"/>
          <w:sz w:val="24"/>
          <w:szCs w:val="24"/>
          <w:lang w:eastAsia="en-GB"/>
          <w14:ligatures w14:val="none"/>
        </w:rPr>
        <w:t>by </w:t>
      </w:r>
      <w:r w:rsidRPr="00C061A6">
        <w:rPr>
          <w:rFonts w:ascii="Arial" w:eastAsia="Times New Roman" w:hAnsi="Arial" w:cs="Arial"/>
          <w:b/>
          <w:bCs/>
          <w:i/>
          <w:iCs/>
          <w:color w:val="000000"/>
          <w:kern w:val="0"/>
          <w:sz w:val="24"/>
          <w:szCs w:val="24"/>
          <w:lang w:eastAsia="en-GB"/>
          <w14:ligatures w14:val="none"/>
        </w:rPr>
        <w:t>Judson W. Van de Venter</w:t>
      </w:r>
    </w:p>
    <w:p w14:paraId="2590BC98" w14:textId="77777777" w:rsidR="00C061A6" w:rsidRPr="00C061A6" w:rsidRDefault="00C061A6" w:rsidP="00C061A6">
      <w:pPr>
        <w:spacing w:after="0" w:line="240" w:lineRule="auto"/>
        <w:textAlignment w:val="bottom"/>
        <w:rPr>
          <w:rFonts w:ascii="Calibri" w:eastAsia="Times New Roman" w:hAnsi="Calibri" w:cs="Calibri"/>
          <w:color w:val="000000"/>
          <w:kern w:val="0"/>
          <w:lang w:eastAsia="en-GB"/>
          <w14:ligatures w14:val="none"/>
        </w:rPr>
      </w:pPr>
      <w:hyperlink r:id="rId4" w:tgtFrame="_blank" w:history="1">
        <w:r w:rsidRPr="00C061A6">
          <w:rPr>
            <w:rFonts w:ascii="Arial" w:eastAsia="Times New Roman" w:hAnsi="Arial" w:cs="Arial"/>
            <w:color w:val="954F72"/>
            <w:kern w:val="0"/>
            <w:sz w:val="24"/>
            <w:szCs w:val="24"/>
            <w:u w:val="single"/>
            <w:lang w:eastAsia="en-GB"/>
            <w14:ligatures w14:val="none"/>
          </w:rPr>
          <w:t>https://youtu.be/kNbPpLFRuRw?si=oN5IikZcwNqyybHE</w:t>
        </w:r>
      </w:hyperlink>
    </w:p>
    <w:p w14:paraId="3C9FD4DB" w14:textId="77777777" w:rsidR="00C061A6" w:rsidRPr="00C061A6" w:rsidRDefault="00C061A6" w:rsidP="00C061A6">
      <w:pPr>
        <w:spacing w:after="0" w:line="240" w:lineRule="auto"/>
        <w:textAlignment w:val="bottom"/>
        <w:rPr>
          <w:rFonts w:ascii="Calibri" w:eastAsia="Times New Roman" w:hAnsi="Calibri" w:cs="Calibri"/>
          <w:color w:val="000000"/>
          <w:kern w:val="0"/>
          <w:lang w:eastAsia="en-GB"/>
          <w14:ligatures w14:val="none"/>
        </w:rPr>
      </w:pPr>
      <w:r w:rsidRPr="00C061A6">
        <w:rPr>
          <w:rFonts w:ascii="Arial" w:eastAsia="Times New Roman" w:hAnsi="Arial" w:cs="Arial"/>
          <w:color w:val="000000"/>
          <w:kern w:val="0"/>
          <w:sz w:val="24"/>
          <w:szCs w:val="24"/>
          <w:lang w:eastAsia="en-GB"/>
          <w14:ligatures w14:val="none"/>
        </w:rPr>
        <w:t> </w:t>
      </w:r>
    </w:p>
    <w:p w14:paraId="5AB5B3E4" w14:textId="77777777" w:rsidR="00C061A6" w:rsidRPr="00C061A6" w:rsidRDefault="00C061A6" w:rsidP="00C061A6">
      <w:pPr>
        <w:spacing w:after="0" w:line="240" w:lineRule="auto"/>
        <w:textAlignment w:val="bottom"/>
        <w:rPr>
          <w:rFonts w:ascii="Calibri" w:eastAsia="Times New Roman" w:hAnsi="Calibri" w:cs="Calibri"/>
          <w:color w:val="000000"/>
          <w:kern w:val="0"/>
          <w:lang w:eastAsia="en-GB"/>
          <w14:ligatures w14:val="none"/>
        </w:rPr>
      </w:pPr>
      <w:r w:rsidRPr="00C061A6">
        <w:rPr>
          <w:rFonts w:ascii="Arial" w:eastAsia="Times New Roman" w:hAnsi="Arial" w:cs="Arial"/>
          <w:color w:val="000000"/>
          <w:kern w:val="0"/>
          <w:sz w:val="24"/>
          <w:szCs w:val="24"/>
          <w:lang w:eastAsia="en-GB"/>
          <w14:ligatures w14:val="none"/>
        </w:rPr>
        <w:t>All to Jesus I surrender, all to Him I freely give;</w:t>
      </w:r>
      <w:r w:rsidRPr="00C061A6">
        <w:rPr>
          <w:rFonts w:ascii="Arial" w:eastAsia="Times New Roman" w:hAnsi="Arial" w:cs="Arial"/>
          <w:color w:val="000000"/>
          <w:kern w:val="0"/>
          <w:sz w:val="24"/>
          <w:szCs w:val="24"/>
          <w:lang w:eastAsia="en-GB"/>
          <w14:ligatures w14:val="none"/>
        </w:rPr>
        <w:br/>
        <w:t>I will ever love and trust Him, in His presence daily live. </w:t>
      </w:r>
    </w:p>
    <w:p w14:paraId="07C325F9" w14:textId="77777777" w:rsidR="00C061A6" w:rsidRPr="00C061A6" w:rsidRDefault="00C061A6" w:rsidP="00C061A6">
      <w:pPr>
        <w:spacing w:after="0" w:line="240" w:lineRule="auto"/>
        <w:textAlignment w:val="bottom"/>
        <w:rPr>
          <w:rFonts w:ascii="Calibri" w:eastAsia="Times New Roman" w:hAnsi="Calibri" w:cs="Calibri"/>
          <w:color w:val="000000"/>
          <w:kern w:val="0"/>
          <w:lang w:eastAsia="en-GB"/>
          <w14:ligatures w14:val="none"/>
        </w:rPr>
      </w:pPr>
      <w:r w:rsidRPr="00C061A6">
        <w:rPr>
          <w:rFonts w:ascii="Arial" w:eastAsia="Times New Roman" w:hAnsi="Arial" w:cs="Arial"/>
          <w:color w:val="000000"/>
          <w:kern w:val="0"/>
          <w:sz w:val="24"/>
          <w:szCs w:val="24"/>
          <w:lang w:eastAsia="en-GB"/>
          <w14:ligatures w14:val="none"/>
        </w:rPr>
        <w:t> </w:t>
      </w:r>
    </w:p>
    <w:p w14:paraId="64946366" w14:textId="77777777" w:rsidR="00C061A6" w:rsidRPr="00C061A6" w:rsidRDefault="00C061A6" w:rsidP="00C061A6">
      <w:pPr>
        <w:spacing w:after="0" w:line="240" w:lineRule="auto"/>
        <w:textAlignment w:val="bottom"/>
        <w:rPr>
          <w:rFonts w:ascii="Calibri" w:eastAsia="Times New Roman" w:hAnsi="Calibri" w:cs="Calibri"/>
          <w:color w:val="000000"/>
          <w:kern w:val="0"/>
          <w:lang w:eastAsia="en-GB"/>
          <w14:ligatures w14:val="none"/>
        </w:rPr>
      </w:pPr>
      <w:r w:rsidRPr="00C061A6">
        <w:rPr>
          <w:rFonts w:ascii="Arial" w:eastAsia="Times New Roman" w:hAnsi="Arial" w:cs="Arial"/>
          <w:b/>
          <w:bCs/>
          <w:color w:val="000000"/>
          <w:kern w:val="0"/>
          <w:sz w:val="24"/>
          <w:szCs w:val="24"/>
          <w:lang w:eastAsia="en-GB"/>
          <w14:ligatures w14:val="none"/>
        </w:rPr>
        <w:t>I surrender all, I surrender all. All to Thee, my blessed Saviour, I surrender all.</w:t>
      </w:r>
    </w:p>
    <w:p w14:paraId="2BB624C3" w14:textId="77777777" w:rsidR="00C061A6" w:rsidRPr="00C061A6" w:rsidRDefault="00C061A6" w:rsidP="00C061A6">
      <w:pPr>
        <w:spacing w:after="0" w:line="240" w:lineRule="auto"/>
        <w:textAlignment w:val="bottom"/>
        <w:rPr>
          <w:rFonts w:ascii="Calibri" w:eastAsia="Times New Roman" w:hAnsi="Calibri" w:cs="Calibri"/>
          <w:color w:val="000000"/>
          <w:kern w:val="0"/>
          <w:lang w:eastAsia="en-GB"/>
          <w14:ligatures w14:val="none"/>
        </w:rPr>
      </w:pPr>
      <w:r w:rsidRPr="00C061A6">
        <w:rPr>
          <w:rFonts w:ascii="Arial" w:eastAsia="Times New Roman" w:hAnsi="Arial" w:cs="Arial"/>
          <w:color w:val="000000"/>
          <w:kern w:val="0"/>
          <w:sz w:val="24"/>
          <w:szCs w:val="24"/>
          <w:lang w:eastAsia="en-GB"/>
          <w14:ligatures w14:val="none"/>
        </w:rPr>
        <w:t> </w:t>
      </w:r>
    </w:p>
    <w:p w14:paraId="05AD051D" w14:textId="77777777" w:rsidR="00C061A6" w:rsidRPr="00C061A6" w:rsidRDefault="00C061A6" w:rsidP="00C061A6">
      <w:pPr>
        <w:spacing w:after="0" w:line="240" w:lineRule="auto"/>
        <w:textAlignment w:val="bottom"/>
        <w:rPr>
          <w:rFonts w:ascii="Calibri" w:eastAsia="Times New Roman" w:hAnsi="Calibri" w:cs="Calibri"/>
          <w:color w:val="000000"/>
          <w:kern w:val="0"/>
          <w:lang w:eastAsia="en-GB"/>
          <w14:ligatures w14:val="none"/>
        </w:rPr>
      </w:pPr>
      <w:r w:rsidRPr="00C061A6">
        <w:rPr>
          <w:rFonts w:ascii="Arial" w:eastAsia="Times New Roman" w:hAnsi="Arial" w:cs="Arial"/>
          <w:color w:val="000000"/>
          <w:kern w:val="0"/>
          <w:sz w:val="24"/>
          <w:szCs w:val="24"/>
          <w:lang w:eastAsia="en-GB"/>
          <w14:ligatures w14:val="none"/>
        </w:rPr>
        <w:t>All to Jesus I surrender, humbly at His feet I bow,</w:t>
      </w:r>
      <w:r w:rsidRPr="00C061A6">
        <w:rPr>
          <w:rFonts w:ascii="Arial" w:eastAsia="Times New Roman" w:hAnsi="Arial" w:cs="Arial"/>
          <w:color w:val="000000"/>
          <w:kern w:val="0"/>
          <w:sz w:val="24"/>
          <w:szCs w:val="24"/>
          <w:lang w:eastAsia="en-GB"/>
          <w14:ligatures w14:val="none"/>
        </w:rPr>
        <w:br/>
        <w:t>Worldly pleasures all forsaken; take me, Jesus, take me now.</w:t>
      </w:r>
    </w:p>
    <w:p w14:paraId="59A9ECD2" w14:textId="77777777" w:rsidR="00C061A6" w:rsidRPr="00C061A6" w:rsidRDefault="00C061A6" w:rsidP="00C061A6">
      <w:pPr>
        <w:spacing w:after="0" w:line="240" w:lineRule="auto"/>
        <w:textAlignment w:val="bottom"/>
        <w:rPr>
          <w:rFonts w:ascii="Calibri" w:eastAsia="Times New Roman" w:hAnsi="Calibri" w:cs="Calibri"/>
          <w:color w:val="000000"/>
          <w:kern w:val="0"/>
          <w:lang w:eastAsia="en-GB"/>
          <w14:ligatures w14:val="none"/>
        </w:rPr>
      </w:pPr>
      <w:r w:rsidRPr="00C061A6">
        <w:rPr>
          <w:rFonts w:ascii="Arial" w:eastAsia="Times New Roman" w:hAnsi="Arial" w:cs="Arial"/>
          <w:color w:val="000000"/>
          <w:kern w:val="0"/>
          <w:sz w:val="24"/>
          <w:szCs w:val="24"/>
          <w:lang w:eastAsia="en-GB"/>
          <w14:ligatures w14:val="none"/>
        </w:rPr>
        <w:t> </w:t>
      </w:r>
    </w:p>
    <w:p w14:paraId="66EF1279" w14:textId="77777777" w:rsidR="00C061A6" w:rsidRPr="00C061A6" w:rsidRDefault="00C061A6" w:rsidP="00C061A6">
      <w:pPr>
        <w:spacing w:after="0" w:line="240" w:lineRule="auto"/>
        <w:textAlignment w:val="bottom"/>
        <w:rPr>
          <w:rFonts w:ascii="Calibri" w:eastAsia="Times New Roman" w:hAnsi="Calibri" w:cs="Calibri"/>
          <w:color w:val="000000"/>
          <w:kern w:val="0"/>
          <w:lang w:eastAsia="en-GB"/>
          <w14:ligatures w14:val="none"/>
        </w:rPr>
      </w:pPr>
      <w:r w:rsidRPr="00C061A6">
        <w:rPr>
          <w:rFonts w:ascii="Arial" w:eastAsia="Times New Roman" w:hAnsi="Arial" w:cs="Arial"/>
          <w:color w:val="000000"/>
          <w:kern w:val="0"/>
          <w:sz w:val="24"/>
          <w:szCs w:val="24"/>
          <w:lang w:eastAsia="en-GB"/>
          <w14:ligatures w14:val="none"/>
        </w:rPr>
        <w:t>All to Jesus I surrender, make me, Saviour, wholly Thine;</w:t>
      </w:r>
      <w:r w:rsidRPr="00C061A6">
        <w:rPr>
          <w:rFonts w:ascii="Arial" w:eastAsia="Times New Roman" w:hAnsi="Arial" w:cs="Arial"/>
          <w:color w:val="000000"/>
          <w:kern w:val="0"/>
          <w:sz w:val="24"/>
          <w:szCs w:val="24"/>
          <w:lang w:eastAsia="en-GB"/>
          <w14:ligatures w14:val="none"/>
        </w:rPr>
        <w:br/>
        <w:t>May Thy Holy Spirit fill me, may I know Thy power divine.</w:t>
      </w:r>
    </w:p>
    <w:p w14:paraId="7CA49228" w14:textId="77777777" w:rsidR="00C061A6" w:rsidRPr="00C061A6" w:rsidRDefault="00C061A6" w:rsidP="00C061A6">
      <w:pPr>
        <w:spacing w:after="0" w:line="240" w:lineRule="auto"/>
        <w:textAlignment w:val="bottom"/>
        <w:rPr>
          <w:rFonts w:ascii="Calibri" w:eastAsia="Times New Roman" w:hAnsi="Calibri" w:cs="Calibri"/>
          <w:color w:val="000000"/>
          <w:kern w:val="0"/>
          <w:lang w:eastAsia="en-GB"/>
          <w14:ligatures w14:val="none"/>
        </w:rPr>
      </w:pPr>
      <w:r w:rsidRPr="00C061A6">
        <w:rPr>
          <w:rFonts w:ascii="Arial" w:eastAsia="Times New Roman" w:hAnsi="Arial" w:cs="Arial"/>
          <w:color w:val="000000"/>
          <w:kern w:val="0"/>
          <w:sz w:val="24"/>
          <w:szCs w:val="24"/>
          <w:lang w:eastAsia="en-GB"/>
          <w14:ligatures w14:val="none"/>
        </w:rPr>
        <w:t> </w:t>
      </w:r>
    </w:p>
    <w:p w14:paraId="5087FF71" w14:textId="77777777" w:rsidR="00C061A6" w:rsidRPr="00C061A6" w:rsidRDefault="00C061A6" w:rsidP="00C061A6">
      <w:pPr>
        <w:spacing w:after="0" w:line="240" w:lineRule="auto"/>
        <w:textAlignment w:val="bottom"/>
        <w:rPr>
          <w:rFonts w:ascii="Calibri" w:eastAsia="Times New Roman" w:hAnsi="Calibri" w:cs="Calibri"/>
          <w:color w:val="000000"/>
          <w:kern w:val="0"/>
          <w:lang w:eastAsia="en-GB"/>
          <w14:ligatures w14:val="none"/>
        </w:rPr>
      </w:pPr>
      <w:r w:rsidRPr="00C061A6">
        <w:rPr>
          <w:rFonts w:ascii="Arial" w:eastAsia="Times New Roman" w:hAnsi="Arial" w:cs="Arial"/>
          <w:color w:val="000000"/>
          <w:kern w:val="0"/>
          <w:sz w:val="24"/>
          <w:szCs w:val="24"/>
          <w:lang w:eastAsia="en-GB"/>
          <w14:ligatures w14:val="none"/>
        </w:rPr>
        <w:t>All to Jesus I surrender, Lord, I give myself to Thee;</w:t>
      </w:r>
      <w:r w:rsidRPr="00C061A6">
        <w:rPr>
          <w:rFonts w:ascii="Arial" w:eastAsia="Times New Roman" w:hAnsi="Arial" w:cs="Arial"/>
          <w:color w:val="000000"/>
          <w:kern w:val="0"/>
          <w:sz w:val="24"/>
          <w:szCs w:val="24"/>
          <w:lang w:eastAsia="en-GB"/>
          <w14:ligatures w14:val="none"/>
        </w:rPr>
        <w:br/>
        <w:t>Fill me with Thy love and power, let Thy blessing fall on me.</w:t>
      </w:r>
    </w:p>
    <w:p w14:paraId="0C5F7615" w14:textId="77777777" w:rsidR="00C061A6" w:rsidRPr="00C061A6" w:rsidRDefault="00C061A6" w:rsidP="00C061A6">
      <w:pPr>
        <w:spacing w:after="0" w:line="240" w:lineRule="auto"/>
        <w:textAlignment w:val="bottom"/>
        <w:rPr>
          <w:rFonts w:ascii="Calibri" w:eastAsia="Times New Roman" w:hAnsi="Calibri" w:cs="Calibri"/>
          <w:color w:val="000000"/>
          <w:kern w:val="0"/>
          <w:lang w:eastAsia="en-GB"/>
          <w14:ligatures w14:val="none"/>
        </w:rPr>
      </w:pPr>
      <w:r w:rsidRPr="00C061A6">
        <w:rPr>
          <w:rFonts w:ascii="Arial" w:eastAsia="Times New Roman" w:hAnsi="Arial" w:cs="Arial"/>
          <w:color w:val="000000"/>
          <w:kern w:val="0"/>
          <w:sz w:val="24"/>
          <w:szCs w:val="24"/>
          <w:lang w:eastAsia="en-GB"/>
          <w14:ligatures w14:val="none"/>
        </w:rPr>
        <w:t> </w:t>
      </w:r>
    </w:p>
    <w:p w14:paraId="4541C9E9" w14:textId="77777777" w:rsidR="00C061A6" w:rsidRPr="00C061A6" w:rsidRDefault="00C061A6" w:rsidP="00C061A6">
      <w:pPr>
        <w:spacing w:after="0" w:line="240" w:lineRule="auto"/>
        <w:textAlignment w:val="bottom"/>
        <w:rPr>
          <w:rFonts w:ascii="Calibri" w:eastAsia="Times New Roman" w:hAnsi="Calibri" w:cs="Calibri"/>
          <w:color w:val="000000"/>
          <w:kern w:val="0"/>
          <w:lang w:eastAsia="en-GB"/>
          <w14:ligatures w14:val="none"/>
        </w:rPr>
      </w:pPr>
      <w:r w:rsidRPr="00C061A6">
        <w:rPr>
          <w:rFonts w:ascii="Arial" w:eastAsia="Times New Roman" w:hAnsi="Arial" w:cs="Arial"/>
          <w:b/>
          <w:bCs/>
          <w:color w:val="000000"/>
          <w:kern w:val="0"/>
          <w:sz w:val="24"/>
          <w:szCs w:val="24"/>
          <w:lang w:eastAsia="en-GB"/>
          <w14:ligatures w14:val="none"/>
        </w:rPr>
        <w:t>The Lord’s Prayer</w:t>
      </w:r>
    </w:p>
    <w:p w14:paraId="07EBD806" w14:textId="77777777" w:rsidR="00C061A6" w:rsidRPr="00C061A6" w:rsidRDefault="00C061A6" w:rsidP="00C061A6">
      <w:pPr>
        <w:spacing w:after="0" w:line="240" w:lineRule="auto"/>
        <w:textAlignment w:val="bottom"/>
        <w:rPr>
          <w:rFonts w:ascii="Calibri" w:eastAsia="Times New Roman" w:hAnsi="Calibri" w:cs="Calibri"/>
          <w:color w:val="000000"/>
          <w:kern w:val="0"/>
          <w:lang w:eastAsia="en-GB"/>
          <w14:ligatures w14:val="none"/>
        </w:rPr>
      </w:pPr>
      <w:r w:rsidRPr="00C061A6">
        <w:rPr>
          <w:rFonts w:ascii="Arial" w:eastAsia="Times New Roman" w:hAnsi="Arial" w:cs="Arial"/>
          <w:b/>
          <w:bCs/>
          <w:color w:val="000000"/>
          <w:kern w:val="0"/>
          <w:sz w:val="24"/>
          <w:szCs w:val="24"/>
          <w:lang w:eastAsia="en-GB"/>
          <w14:ligatures w14:val="none"/>
        </w:rPr>
        <w:t> </w:t>
      </w:r>
    </w:p>
    <w:p w14:paraId="7DCB12A0" w14:textId="77777777" w:rsidR="00C061A6" w:rsidRPr="00C061A6" w:rsidRDefault="00C061A6" w:rsidP="00C061A6">
      <w:pPr>
        <w:spacing w:after="0" w:line="240" w:lineRule="auto"/>
        <w:textAlignment w:val="bottom"/>
        <w:rPr>
          <w:rFonts w:ascii="Calibri" w:eastAsia="Times New Roman" w:hAnsi="Calibri" w:cs="Calibri"/>
          <w:color w:val="000000"/>
          <w:kern w:val="0"/>
          <w:lang w:eastAsia="en-GB"/>
          <w14:ligatures w14:val="none"/>
        </w:rPr>
      </w:pPr>
      <w:r w:rsidRPr="00C061A6">
        <w:rPr>
          <w:rFonts w:ascii="Arial" w:eastAsia="Times New Roman" w:hAnsi="Arial" w:cs="Arial"/>
          <w:color w:val="000000"/>
          <w:kern w:val="0"/>
          <w:sz w:val="24"/>
          <w:szCs w:val="24"/>
          <w:lang w:eastAsia="en-GB"/>
          <w14:ligatures w14:val="none"/>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72968A05" w14:textId="77777777" w:rsidR="00C061A6" w:rsidRPr="00C061A6" w:rsidRDefault="00C061A6" w:rsidP="00C061A6">
      <w:pPr>
        <w:spacing w:after="0" w:line="240" w:lineRule="auto"/>
        <w:textAlignment w:val="bottom"/>
        <w:rPr>
          <w:rFonts w:ascii="Calibri" w:eastAsia="Times New Roman" w:hAnsi="Calibri" w:cs="Calibri"/>
          <w:color w:val="000000"/>
          <w:kern w:val="0"/>
          <w:lang w:eastAsia="en-GB"/>
          <w14:ligatures w14:val="none"/>
        </w:rPr>
      </w:pPr>
      <w:r w:rsidRPr="00C061A6">
        <w:rPr>
          <w:rFonts w:ascii="Arial" w:eastAsia="Times New Roman" w:hAnsi="Arial" w:cs="Arial"/>
          <w:color w:val="000000"/>
          <w:kern w:val="0"/>
          <w:sz w:val="24"/>
          <w:szCs w:val="24"/>
          <w:lang w:eastAsia="en-GB"/>
          <w14:ligatures w14:val="none"/>
        </w:rPr>
        <w:t> </w:t>
      </w:r>
    </w:p>
    <w:p w14:paraId="1439D270" w14:textId="77777777" w:rsidR="00C061A6" w:rsidRPr="00C061A6" w:rsidRDefault="00C061A6" w:rsidP="00C061A6">
      <w:pPr>
        <w:spacing w:after="0" w:line="240" w:lineRule="auto"/>
        <w:textAlignment w:val="bottom"/>
        <w:rPr>
          <w:rFonts w:ascii="Calibri" w:eastAsia="Times New Roman" w:hAnsi="Calibri" w:cs="Calibri"/>
          <w:color w:val="000000"/>
          <w:kern w:val="0"/>
          <w:lang w:eastAsia="en-GB"/>
          <w14:ligatures w14:val="none"/>
        </w:rPr>
      </w:pPr>
      <w:r w:rsidRPr="00C061A6">
        <w:rPr>
          <w:rFonts w:ascii="Arial" w:eastAsia="Times New Roman" w:hAnsi="Arial" w:cs="Arial"/>
          <w:b/>
          <w:bCs/>
          <w:color w:val="000000"/>
          <w:kern w:val="0"/>
          <w:sz w:val="24"/>
          <w:szCs w:val="24"/>
          <w:lang w:eastAsia="en-GB"/>
          <w14:ligatures w14:val="none"/>
        </w:rPr>
        <w:t>Bible Reading                     Ephesians 5:21-33</w:t>
      </w:r>
    </w:p>
    <w:p w14:paraId="094AC677" w14:textId="77777777" w:rsidR="00C061A6" w:rsidRPr="00C061A6" w:rsidRDefault="00C061A6" w:rsidP="00C061A6">
      <w:pPr>
        <w:spacing w:after="0" w:line="240" w:lineRule="auto"/>
        <w:textAlignment w:val="bottom"/>
        <w:rPr>
          <w:rFonts w:ascii="Times New Roman" w:eastAsia="Times New Roman" w:hAnsi="Times New Roman" w:cs="Times New Roman"/>
          <w:color w:val="000000"/>
          <w:kern w:val="0"/>
          <w:sz w:val="27"/>
          <w:szCs w:val="27"/>
          <w:lang w:eastAsia="en-GB"/>
          <w14:ligatures w14:val="none"/>
        </w:rPr>
      </w:pPr>
      <w:r w:rsidRPr="00C061A6">
        <w:rPr>
          <w:rFonts w:ascii="Arial" w:eastAsia="Times New Roman" w:hAnsi="Arial" w:cs="Arial"/>
          <w:color w:val="000000"/>
          <w:kern w:val="0"/>
          <w:sz w:val="27"/>
          <w:szCs w:val="27"/>
          <w:lang w:eastAsia="en-GB"/>
          <w14:ligatures w14:val="none"/>
        </w:rPr>
        <w:t> </w:t>
      </w:r>
    </w:p>
    <w:p w14:paraId="14AC8A6A" w14:textId="77777777" w:rsidR="00C061A6" w:rsidRPr="00C061A6" w:rsidRDefault="00C061A6" w:rsidP="00C061A6">
      <w:pPr>
        <w:spacing w:after="0" w:line="240" w:lineRule="auto"/>
        <w:textAlignment w:val="bottom"/>
        <w:rPr>
          <w:rFonts w:ascii="Times New Roman" w:eastAsia="Times New Roman" w:hAnsi="Times New Roman" w:cs="Times New Roman"/>
          <w:color w:val="000000"/>
          <w:kern w:val="0"/>
          <w:sz w:val="27"/>
          <w:szCs w:val="27"/>
          <w:lang w:eastAsia="en-GB"/>
          <w14:ligatures w14:val="none"/>
        </w:rPr>
      </w:pPr>
      <w:r w:rsidRPr="00C061A6">
        <w:rPr>
          <w:rFonts w:ascii="Arial" w:eastAsia="Times New Roman" w:hAnsi="Arial" w:cs="Arial"/>
          <w:color w:val="000000"/>
          <w:kern w:val="0"/>
          <w:sz w:val="27"/>
          <w:szCs w:val="27"/>
          <w:lang w:eastAsia="en-GB"/>
          <w14:ligatures w14:val="none"/>
        </w:rPr>
        <w:t>…submitting to one another out of reverence for Christ.</w:t>
      </w:r>
    </w:p>
    <w:p w14:paraId="3A46CD6A" w14:textId="77777777" w:rsidR="00C061A6" w:rsidRPr="00C061A6" w:rsidRDefault="00C061A6" w:rsidP="00C061A6">
      <w:pPr>
        <w:spacing w:after="0" w:line="240" w:lineRule="auto"/>
        <w:textAlignment w:val="bottom"/>
        <w:rPr>
          <w:rFonts w:ascii="Calibri" w:eastAsia="Times New Roman" w:hAnsi="Calibri" w:cs="Calibri"/>
          <w:color w:val="000000"/>
          <w:kern w:val="0"/>
          <w:lang w:eastAsia="en-GB"/>
          <w14:ligatures w14:val="none"/>
        </w:rPr>
      </w:pPr>
      <w:r w:rsidRPr="00C061A6">
        <w:rPr>
          <w:rFonts w:ascii="Arial" w:eastAsia="Times New Roman" w:hAnsi="Arial" w:cs="Arial"/>
          <w:color w:val="000000"/>
          <w:kern w:val="0"/>
          <w:sz w:val="24"/>
          <w:szCs w:val="24"/>
          <w:lang w:eastAsia="en-GB"/>
          <w14:ligatures w14:val="none"/>
        </w:rPr>
        <w:t> </w:t>
      </w:r>
    </w:p>
    <w:p w14:paraId="49432B3B" w14:textId="77777777" w:rsidR="00C061A6" w:rsidRPr="00C061A6" w:rsidRDefault="00C061A6" w:rsidP="00C061A6">
      <w:pPr>
        <w:spacing w:after="0" w:line="240" w:lineRule="auto"/>
        <w:textAlignment w:val="bottom"/>
        <w:rPr>
          <w:rFonts w:ascii="Calibri" w:eastAsia="Times New Roman" w:hAnsi="Calibri" w:cs="Calibri"/>
          <w:color w:val="000000"/>
          <w:kern w:val="0"/>
          <w:lang w:eastAsia="en-GB"/>
          <w14:ligatures w14:val="none"/>
        </w:rPr>
      </w:pPr>
      <w:r w:rsidRPr="00C061A6">
        <w:rPr>
          <w:rFonts w:ascii="Arial" w:eastAsia="Times New Roman" w:hAnsi="Arial" w:cs="Arial"/>
          <w:color w:val="000000"/>
          <w:kern w:val="0"/>
          <w:sz w:val="24"/>
          <w:szCs w:val="24"/>
          <w:lang w:eastAsia="en-GB"/>
          <w14:ligatures w14:val="none"/>
        </w:rPr>
        <w:lastRenderedPageBreak/>
        <w:t>Wives, submit to your own husbands, as to the Lord.</w:t>
      </w:r>
      <w:r w:rsidRPr="00C061A6">
        <w:rPr>
          <w:rFonts w:ascii="Arial" w:eastAsia="Times New Roman" w:hAnsi="Arial" w:cs="Arial"/>
          <w:b/>
          <w:bCs/>
          <w:color w:val="000000"/>
          <w:kern w:val="0"/>
          <w:sz w:val="24"/>
          <w:szCs w:val="24"/>
          <w:vertAlign w:val="superscript"/>
          <w:lang w:eastAsia="en-GB"/>
          <w14:ligatures w14:val="none"/>
        </w:rPr>
        <w:t> </w:t>
      </w:r>
      <w:r w:rsidRPr="00C061A6">
        <w:rPr>
          <w:rFonts w:ascii="Arial" w:eastAsia="Times New Roman" w:hAnsi="Arial" w:cs="Arial"/>
          <w:color w:val="000000"/>
          <w:kern w:val="0"/>
          <w:sz w:val="24"/>
          <w:szCs w:val="24"/>
          <w:lang w:eastAsia="en-GB"/>
          <w14:ligatures w14:val="none"/>
        </w:rPr>
        <w:t>For the husband is the head of the wife even as Christ is the head of the church, his body, and is himself its Saviour. Now as the church submits to Christ, so also wives should submit in everything to their husbands.</w:t>
      </w:r>
    </w:p>
    <w:p w14:paraId="30DE5A77" w14:textId="77777777" w:rsidR="00C061A6" w:rsidRPr="00C061A6" w:rsidRDefault="00C061A6" w:rsidP="00C061A6">
      <w:pPr>
        <w:spacing w:after="0" w:line="240" w:lineRule="auto"/>
        <w:textAlignment w:val="bottom"/>
        <w:rPr>
          <w:rFonts w:ascii="Calibri" w:eastAsia="Times New Roman" w:hAnsi="Calibri" w:cs="Calibri"/>
          <w:color w:val="000000"/>
          <w:kern w:val="0"/>
          <w:lang w:eastAsia="en-GB"/>
          <w14:ligatures w14:val="none"/>
        </w:rPr>
      </w:pPr>
      <w:r w:rsidRPr="00C061A6">
        <w:rPr>
          <w:rFonts w:ascii="Arial" w:eastAsia="Times New Roman" w:hAnsi="Arial" w:cs="Arial"/>
          <w:color w:val="000000"/>
          <w:kern w:val="0"/>
          <w:sz w:val="24"/>
          <w:szCs w:val="24"/>
          <w:lang w:eastAsia="en-GB"/>
          <w14:ligatures w14:val="none"/>
        </w:rPr>
        <w:t> </w:t>
      </w:r>
    </w:p>
    <w:p w14:paraId="5D414D83" w14:textId="77777777" w:rsidR="00C061A6" w:rsidRPr="00C061A6" w:rsidRDefault="00C061A6" w:rsidP="00C061A6">
      <w:pPr>
        <w:spacing w:after="0" w:line="240" w:lineRule="auto"/>
        <w:textAlignment w:val="bottom"/>
        <w:rPr>
          <w:rFonts w:ascii="Calibri" w:eastAsia="Times New Roman" w:hAnsi="Calibri" w:cs="Calibri"/>
          <w:color w:val="000000"/>
          <w:kern w:val="0"/>
          <w:lang w:eastAsia="en-GB"/>
          <w14:ligatures w14:val="none"/>
        </w:rPr>
      </w:pPr>
      <w:r w:rsidRPr="00C061A6">
        <w:rPr>
          <w:rFonts w:ascii="Arial" w:eastAsia="Times New Roman" w:hAnsi="Arial" w:cs="Arial"/>
          <w:color w:val="000000"/>
          <w:kern w:val="0"/>
          <w:sz w:val="24"/>
          <w:szCs w:val="24"/>
          <w:lang w:eastAsia="en-GB"/>
          <w14:ligatures w14:val="none"/>
        </w:rPr>
        <w:t>Husbands, love your wives, as Christ loved the church and gave himself up for her, that he might sanctify her, having cleansed her by the washing of water with the word, so that he might present the church to himself in splendour, without spot or wrinkle or any such thing, that she might be holy and without blemish.</w:t>
      </w:r>
      <w:r w:rsidRPr="00C061A6">
        <w:rPr>
          <w:rFonts w:ascii="Arial" w:eastAsia="Times New Roman" w:hAnsi="Arial" w:cs="Arial"/>
          <w:b/>
          <w:bCs/>
          <w:color w:val="000000"/>
          <w:kern w:val="0"/>
          <w:sz w:val="24"/>
          <w:szCs w:val="24"/>
          <w:vertAlign w:val="superscript"/>
          <w:lang w:eastAsia="en-GB"/>
          <w14:ligatures w14:val="none"/>
        </w:rPr>
        <w:t> </w:t>
      </w:r>
      <w:r w:rsidRPr="00C061A6">
        <w:rPr>
          <w:rFonts w:ascii="Arial" w:eastAsia="Times New Roman" w:hAnsi="Arial" w:cs="Arial"/>
          <w:color w:val="000000"/>
          <w:kern w:val="0"/>
          <w:sz w:val="24"/>
          <w:szCs w:val="24"/>
          <w:lang w:eastAsia="en-GB"/>
          <w14:ligatures w14:val="none"/>
        </w:rPr>
        <w:t>In the same way husbands should love their wives as their own bodies. He who loves his wife loves himself. For no one ever hated his own flesh, but nourishes and cherishes it, just as Christ does the church, because we are members of his body. “Therefore a man shall leave his father and mother and hold fast to his wife, and the two shall become one flesh.” This mystery is profound, and I am saying that it refers to Christ and the church. However, let each one of you love his wife as himself, and let the wife see that she respects her husband.</w:t>
      </w:r>
    </w:p>
    <w:p w14:paraId="2D4782F7" w14:textId="77777777" w:rsidR="00C061A6" w:rsidRPr="00C061A6" w:rsidRDefault="00C061A6" w:rsidP="00C061A6">
      <w:pPr>
        <w:spacing w:after="0" w:line="240" w:lineRule="auto"/>
        <w:textAlignment w:val="bottom"/>
        <w:rPr>
          <w:rFonts w:ascii="Calibri" w:eastAsia="Times New Roman" w:hAnsi="Calibri" w:cs="Calibri"/>
          <w:color w:val="000000"/>
          <w:kern w:val="0"/>
          <w:lang w:eastAsia="en-GB"/>
          <w14:ligatures w14:val="none"/>
        </w:rPr>
      </w:pPr>
      <w:r w:rsidRPr="00C061A6">
        <w:rPr>
          <w:rFonts w:ascii="Arial" w:eastAsia="Times New Roman" w:hAnsi="Arial" w:cs="Arial"/>
          <w:color w:val="000000"/>
          <w:kern w:val="0"/>
          <w:sz w:val="24"/>
          <w:szCs w:val="24"/>
          <w:lang w:eastAsia="en-GB"/>
          <w14:ligatures w14:val="none"/>
        </w:rPr>
        <w:t> </w:t>
      </w:r>
    </w:p>
    <w:p w14:paraId="2B78188C" w14:textId="77777777" w:rsidR="00C061A6" w:rsidRPr="00C061A6" w:rsidRDefault="00C061A6" w:rsidP="00C061A6">
      <w:pPr>
        <w:spacing w:after="0" w:line="240" w:lineRule="auto"/>
        <w:textAlignment w:val="bottom"/>
        <w:rPr>
          <w:rFonts w:ascii="Calibri" w:eastAsia="Times New Roman" w:hAnsi="Calibri" w:cs="Calibri"/>
          <w:color w:val="000000"/>
          <w:kern w:val="0"/>
          <w:lang w:eastAsia="en-GB"/>
          <w14:ligatures w14:val="none"/>
        </w:rPr>
      </w:pPr>
      <w:r w:rsidRPr="00C061A6">
        <w:rPr>
          <w:rFonts w:ascii="Arial" w:eastAsia="Times New Roman" w:hAnsi="Arial" w:cs="Arial"/>
          <w:b/>
          <w:bCs/>
          <w:color w:val="000000"/>
          <w:kern w:val="0"/>
          <w:sz w:val="24"/>
          <w:szCs w:val="24"/>
          <w:lang w:eastAsia="en-GB"/>
          <w14:ligatures w14:val="none"/>
        </w:rPr>
        <w:t>Reflection</w:t>
      </w:r>
    </w:p>
    <w:p w14:paraId="39526C08" w14:textId="77777777" w:rsidR="00C061A6" w:rsidRPr="00C061A6" w:rsidRDefault="00C061A6" w:rsidP="00C061A6">
      <w:pPr>
        <w:spacing w:after="0" w:line="240" w:lineRule="auto"/>
        <w:textAlignment w:val="bottom"/>
        <w:rPr>
          <w:rFonts w:ascii="Calibri" w:eastAsia="Times New Roman" w:hAnsi="Calibri" w:cs="Calibri"/>
          <w:color w:val="000000"/>
          <w:kern w:val="0"/>
          <w:lang w:eastAsia="en-GB"/>
          <w14:ligatures w14:val="none"/>
        </w:rPr>
      </w:pPr>
      <w:r w:rsidRPr="00C061A6">
        <w:rPr>
          <w:rFonts w:ascii="Arial" w:eastAsia="Times New Roman" w:hAnsi="Arial" w:cs="Arial"/>
          <w:b/>
          <w:bCs/>
          <w:color w:val="000000"/>
          <w:kern w:val="0"/>
          <w:sz w:val="24"/>
          <w:szCs w:val="24"/>
          <w:lang w:eastAsia="en-GB"/>
          <w14:ligatures w14:val="none"/>
        </w:rPr>
        <w:t> </w:t>
      </w:r>
    </w:p>
    <w:p w14:paraId="2A073916" w14:textId="77777777" w:rsidR="00C061A6" w:rsidRPr="00C061A6" w:rsidRDefault="00C061A6" w:rsidP="00C061A6">
      <w:pPr>
        <w:spacing w:after="0" w:line="240" w:lineRule="auto"/>
        <w:textAlignment w:val="bottom"/>
        <w:rPr>
          <w:rFonts w:ascii="Times New Roman" w:eastAsia="Times New Roman" w:hAnsi="Times New Roman" w:cs="Times New Roman"/>
          <w:color w:val="000000"/>
          <w:kern w:val="0"/>
          <w:sz w:val="27"/>
          <w:szCs w:val="27"/>
          <w:lang w:eastAsia="en-GB"/>
          <w14:ligatures w14:val="none"/>
        </w:rPr>
      </w:pPr>
      <w:r w:rsidRPr="00C061A6">
        <w:rPr>
          <w:rFonts w:ascii="Arial" w:eastAsia="Times New Roman" w:hAnsi="Arial" w:cs="Arial"/>
          <w:color w:val="000000"/>
          <w:kern w:val="0"/>
          <w:sz w:val="27"/>
          <w:szCs w:val="27"/>
          <w:lang w:eastAsia="en-GB"/>
          <w14:ligatures w14:val="none"/>
        </w:rPr>
        <w:t>There are certain subjects that many preachers and pastors tend to shy away from these days. Some of these subjects change over the years, whereas others remain just as controversial as they always have been. It is tempting, when reading through the Bible, to skip passages that talk about sex, gender and cultural ‘hot potatoes’. However, as I see things, if God’s Word speaks about an issue, then we should listen to it and obey, regardless of whether we personally like what it says or not. So today we come to look at the final section of Ephesians chapter 5 where Paul begins to lay out the kind of submission that Christians are called to in this world.</w:t>
      </w:r>
    </w:p>
    <w:p w14:paraId="7225D416" w14:textId="77777777" w:rsidR="00C061A6" w:rsidRPr="00C061A6" w:rsidRDefault="00C061A6" w:rsidP="00C061A6">
      <w:pPr>
        <w:spacing w:after="0" w:line="240" w:lineRule="auto"/>
        <w:textAlignment w:val="bottom"/>
        <w:rPr>
          <w:rFonts w:ascii="Times New Roman" w:eastAsia="Times New Roman" w:hAnsi="Times New Roman" w:cs="Times New Roman"/>
          <w:color w:val="000000"/>
          <w:kern w:val="0"/>
          <w:sz w:val="27"/>
          <w:szCs w:val="27"/>
          <w:lang w:eastAsia="en-GB"/>
          <w14:ligatures w14:val="none"/>
        </w:rPr>
      </w:pPr>
      <w:r w:rsidRPr="00C061A6">
        <w:rPr>
          <w:rFonts w:ascii="Arial" w:eastAsia="Times New Roman" w:hAnsi="Arial" w:cs="Arial"/>
          <w:color w:val="000000"/>
          <w:kern w:val="0"/>
          <w:sz w:val="27"/>
          <w:szCs w:val="27"/>
          <w:lang w:eastAsia="en-GB"/>
          <w14:ligatures w14:val="none"/>
        </w:rPr>
        <w:t> </w:t>
      </w:r>
    </w:p>
    <w:p w14:paraId="30463AB1" w14:textId="77777777" w:rsidR="00C061A6" w:rsidRPr="00C061A6" w:rsidRDefault="00C061A6" w:rsidP="00C061A6">
      <w:pPr>
        <w:spacing w:after="0" w:line="240" w:lineRule="auto"/>
        <w:textAlignment w:val="bottom"/>
        <w:rPr>
          <w:rFonts w:ascii="Times New Roman" w:eastAsia="Times New Roman" w:hAnsi="Times New Roman" w:cs="Times New Roman"/>
          <w:color w:val="000000"/>
          <w:kern w:val="0"/>
          <w:sz w:val="27"/>
          <w:szCs w:val="27"/>
          <w:lang w:eastAsia="en-GB"/>
          <w14:ligatures w14:val="none"/>
        </w:rPr>
      </w:pPr>
      <w:r w:rsidRPr="00C061A6">
        <w:rPr>
          <w:rFonts w:ascii="Arial" w:eastAsia="Times New Roman" w:hAnsi="Arial" w:cs="Arial"/>
          <w:color w:val="000000"/>
          <w:kern w:val="0"/>
          <w:sz w:val="27"/>
          <w:szCs w:val="27"/>
          <w:lang w:eastAsia="en-GB"/>
          <w14:ligatures w14:val="none"/>
        </w:rPr>
        <w:t>Firstly, I think it is important to set this in the context of verse 21, where we are commanded to “submit to one another out of reverence for Christ.” This points us towards a kind of mutual submission between all Christians, putting the needs of our brothers and sisters in Christ before our own. In turn, I think this also hints at the fact that we are to submit ourselves to God in Christ first; in other words, we belong to Jesus, and it is to Him we are to offer ourselves as living sacrifices (Romans 12:1). Nonetheless, we are still living in this world and God has established certain patterns for us to follow. Paul goes on to write about these - the relationships between husband and wife, children and parents, slaves and masters.</w:t>
      </w:r>
    </w:p>
    <w:p w14:paraId="114664F5" w14:textId="77777777" w:rsidR="00C061A6" w:rsidRPr="00C061A6" w:rsidRDefault="00C061A6" w:rsidP="00C061A6">
      <w:pPr>
        <w:spacing w:after="0" w:line="240" w:lineRule="auto"/>
        <w:textAlignment w:val="bottom"/>
        <w:rPr>
          <w:rFonts w:ascii="Times New Roman" w:eastAsia="Times New Roman" w:hAnsi="Times New Roman" w:cs="Times New Roman"/>
          <w:color w:val="000000"/>
          <w:kern w:val="0"/>
          <w:sz w:val="27"/>
          <w:szCs w:val="27"/>
          <w:lang w:eastAsia="en-GB"/>
          <w14:ligatures w14:val="none"/>
        </w:rPr>
      </w:pPr>
      <w:r w:rsidRPr="00C061A6">
        <w:rPr>
          <w:rFonts w:ascii="Arial" w:eastAsia="Times New Roman" w:hAnsi="Arial" w:cs="Arial"/>
          <w:color w:val="000000"/>
          <w:kern w:val="0"/>
          <w:sz w:val="27"/>
          <w:szCs w:val="27"/>
          <w:lang w:eastAsia="en-GB"/>
          <w14:ligatures w14:val="none"/>
        </w:rPr>
        <w:t> </w:t>
      </w:r>
    </w:p>
    <w:p w14:paraId="549BB783" w14:textId="77777777" w:rsidR="00C061A6" w:rsidRPr="00C061A6" w:rsidRDefault="00C061A6" w:rsidP="00C061A6">
      <w:pPr>
        <w:spacing w:after="0" w:line="240" w:lineRule="auto"/>
        <w:textAlignment w:val="bottom"/>
        <w:rPr>
          <w:rFonts w:ascii="Times New Roman" w:eastAsia="Times New Roman" w:hAnsi="Times New Roman" w:cs="Times New Roman"/>
          <w:color w:val="000000"/>
          <w:kern w:val="0"/>
          <w:sz w:val="27"/>
          <w:szCs w:val="27"/>
          <w:lang w:eastAsia="en-GB"/>
          <w14:ligatures w14:val="none"/>
        </w:rPr>
      </w:pPr>
      <w:r w:rsidRPr="00C061A6">
        <w:rPr>
          <w:rFonts w:ascii="Arial" w:eastAsia="Times New Roman" w:hAnsi="Arial" w:cs="Arial"/>
          <w:color w:val="000000"/>
          <w:kern w:val="0"/>
          <w:sz w:val="27"/>
          <w:szCs w:val="27"/>
          <w:lang w:eastAsia="en-GB"/>
          <w14:ligatures w14:val="none"/>
        </w:rPr>
        <w:t xml:space="preserve">Today we are just considering the verses that concern the relationship between husband and wife, although I suspect that is quite enough for me to get myself into hot water with some folk! Let’s begin by looking at what the relationship between a husband and wife points us towards, and that is the relationship between Jesus and the Church. It is not a perfect parallel, but it is nonetheless a good one, that helps us to understand how we are to behave towards God. Christians are to submit to Jesus because “Christ is </w:t>
      </w:r>
      <w:r w:rsidRPr="00C061A6">
        <w:rPr>
          <w:rFonts w:ascii="Arial" w:eastAsia="Times New Roman" w:hAnsi="Arial" w:cs="Arial"/>
          <w:color w:val="000000"/>
          <w:kern w:val="0"/>
          <w:sz w:val="27"/>
          <w:szCs w:val="27"/>
          <w:lang w:eastAsia="en-GB"/>
          <w14:ligatures w14:val="none"/>
        </w:rPr>
        <w:lastRenderedPageBreak/>
        <w:t>the head of the church, his body, and is himself its Saviour” (v.23). It should be obvious to us that we cannot, and should not, think that we can tell Jesus what to do. He is our Lord and Saviour, and we are to submit ourselves to Him in all things.</w:t>
      </w:r>
    </w:p>
    <w:p w14:paraId="74DBF261" w14:textId="77777777" w:rsidR="00C061A6" w:rsidRPr="00C061A6" w:rsidRDefault="00C061A6" w:rsidP="00C061A6">
      <w:pPr>
        <w:spacing w:after="0" w:line="240" w:lineRule="auto"/>
        <w:textAlignment w:val="bottom"/>
        <w:rPr>
          <w:rFonts w:ascii="Times New Roman" w:eastAsia="Times New Roman" w:hAnsi="Times New Roman" w:cs="Times New Roman"/>
          <w:color w:val="000000"/>
          <w:kern w:val="0"/>
          <w:sz w:val="27"/>
          <w:szCs w:val="27"/>
          <w:lang w:eastAsia="en-GB"/>
          <w14:ligatures w14:val="none"/>
        </w:rPr>
      </w:pPr>
      <w:r w:rsidRPr="00C061A6">
        <w:rPr>
          <w:rFonts w:ascii="Arial" w:eastAsia="Times New Roman" w:hAnsi="Arial" w:cs="Arial"/>
          <w:color w:val="000000"/>
          <w:kern w:val="0"/>
          <w:sz w:val="27"/>
          <w:szCs w:val="27"/>
          <w:lang w:eastAsia="en-GB"/>
          <w14:ligatures w14:val="none"/>
        </w:rPr>
        <w:t> </w:t>
      </w:r>
    </w:p>
    <w:p w14:paraId="34EE729E" w14:textId="77777777" w:rsidR="00C061A6" w:rsidRPr="00C061A6" w:rsidRDefault="00C061A6" w:rsidP="00C061A6">
      <w:pPr>
        <w:spacing w:after="0" w:line="240" w:lineRule="auto"/>
        <w:textAlignment w:val="bottom"/>
        <w:rPr>
          <w:rFonts w:ascii="Times New Roman" w:eastAsia="Times New Roman" w:hAnsi="Times New Roman" w:cs="Times New Roman"/>
          <w:color w:val="000000"/>
          <w:kern w:val="0"/>
          <w:sz w:val="27"/>
          <w:szCs w:val="27"/>
          <w:lang w:eastAsia="en-GB"/>
          <w14:ligatures w14:val="none"/>
        </w:rPr>
      </w:pPr>
      <w:r w:rsidRPr="00C061A6">
        <w:rPr>
          <w:rFonts w:ascii="Arial" w:eastAsia="Times New Roman" w:hAnsi="Arial" w:cs="Arial"/>
          <w:color w:val="000000"/>
          <w:kern w:val="0"/>
          <w:sz w:val="27"/>
          <w:szCs w:val="27"/>
          <w:lang w:eastAsia="en-GB"/>
          <w14:ligatures w14:val="none"/>
        </w:rPr>
        <w:t>Even as we hear this, though, we should hear the other side of this relationship, about which Paul writes in verses 25 and 26, “Christ loved the church and gave himself up for her, that he might sanctify her”. Submitting to Jesus is made all the easier because we can be confident that He loves us and does what is best for us. Yes, we have our responsibilities to God, but God also has His commitments to us through His Son, the Lord Jesus Christ. This is a two-way relationship that requires both parties, Christ and the Church. Jesus is making us more like Him, so that we can ultimately be presented before the judgment throne as pure and holy, innocent of our sin. If nothing else, then we should take away this wonderful message of encouragement today!</w:t>
      </w:r>
    </w:p>
    <w:p w14:paraId="3AAFE925" w14:textId="77777777" w:rsidR="00C061A6" w:rsidRPr="00C061A6" w:rsidRDefault="00C061A6" w:rsidP="00C061A6">
      <w:pPr>
        <w:spacing w:after="0" w:line="240" w:lineRule="auto"/>
        <w:textAlignment w:val="bottom"/>
        <w:rPr>
          <w:rFonts w:ascii="Times New Roman" w:eastAsia="Times New Roman" w:hAnsi="Times New Roman" w:cs="Times New Roman"/>
          <w:color w:val="000000"/>
          <w:kern w:val="0"/>
          <w:sz w:val="27"/>
          <w:szCs w:val="27"/>
          <w:lang w:eastAsia="en-GB"/>
          <w14:ligatures w14:val="none"/>
        </w:rPr>
      </w:pPr>
      <w:r w:rsidRPr="00C061A6">
        <w:rPr>
          <w:rFonts w:ascii="Arial" w:eastAsia="Times New Roman" w:hAnsi="Arial" w:cs="Arial"/>
          <w:color w:val="000000"/>
          <w:kern w:val="0"/>
          <w:sz w:val="27"/>
          <w:szCs w:val="27"/>
          <w:lang w:eastAsia="en-GB"/>
          <w14:ligatures w14:val="none"/>
        </w:rPr>
        <w:t> </w:t>
      </w:r>
    </w:p>
    <w:p w14:paraId="099010CE" w14:textId="77777777" w:rsidR="00C061A6" w:rsidRPr="00C061A6" w:rsidRDefault="00C061A6" w:rsidP="00C061A6">
      <w:pPr>
        <w:spacing w:after="0" w:line="240" w:lineRule="auto"/>
        <w:textAlignment w:val="bottom"/>
        <w:rPr>
          <w:rFonts w:ascii="Times New Roman" w:eastAsia="Times New Roman" w:hAnsi="Times New Roman" w:cs="Times New Roman"/>
          <w:color w:val="000000"/>
          <w:kern w:val="0"/>
          <w:sz w:val="27"/>
          <w:szCs w:val="27"/>
          <w:lang w:eastAsia="en-GB"/>
          <w14:ligatures w14:val="none"/>
        </w:rPr>
      </w:pPr>
      <w:r w:rsidRPr="00C061A6">
        <w:rPr>
          <w:rFonts w:ascii="Arial" w:eastAsia="Times New Roman" w:hAnsi="Arial" w:cs="Arial"/>
          <w:color w:val="000000"/>
          <w:kern w:val="0"/>
          <w:sz w:val="27"/>
          <w:szCs w:val="27"/>
          <w:lang w:eastAsia="en-GB"/>
          <w14:ligatures w14:val="none"/>
        </w:rPr>
        <w:t>Now we come to the more controversial parts of this passage! Paul writes, “Wives, submit to your own husbands, as to the Lord.” (v.22) Some people would say that this does not apply today because we live in a very different world where this is not how things generally are between husband and wife. I would, however, like to suggest that what Paul wrote here, in its entirety, went against the grain of his own time. He follows this up by writing “Husbands, love your wives, as Christ loved the church and gave himself up for her” (v.25). In other words, this does not see wives as a possession of their husband, but rather as his most cherished and beloved companion for whom he should be willing to lay down his very life.</w:t>
      </w:r>
    </w:p>
    <w:p w14:paraId="76E15293" w14:textId="77777777" w:rsidR="00C061A6" w:rsidRPr="00C061A6" w:rsidRDefault="00C061A6" w:rsidP="00C061A6">
      <w:pPr>
        <w:spacing w:after="0" w:line="240" w:lineRule="auto"/>
        <w:textAlignment w:val="bottom"/>
        <w:rPr>
          <w:rFonts w:ascii="Times New Roman" w:eastAsia="Times New Roman" w:hAnsi="Times New Roman" w:cs="Times New Roman"/>
          <w:color w:val="000000"/>
          <w:kern w:val="0"/>
          <w:sz w:val="27"/>
          <w:szCs w:val="27"/>
          <w:lang w:eastAsia="en-GB"/>
          <w14:ligatures w14:val="none"/>
        </w:rPr>
      </w:pPr>
      <w:r w:rsidRPr="00C061A6">
        <w:rPr>
          <w:rFonts w:ascii="Arial" w:eastAsia="Times New Roman" w:hAnsi="Arial" w:cs="Arial"/>
          <w:color w:val="000000"/>
          <w:kern w:val="0"/>
          <w:sz w:val="27"/>
          <w:szCs w:val="27"/>
          <w:lang w:eastAsia="en-GB"/>
          <w14:ligatures w14:val="none"/>
        </w:rPr>
        <w:t> </w:t>
      </w:r>
    </w:p>
    <w:p w14:paraId="3D29C3E5" w14:textId="77777777" w:rsidR="00C061A6" w:rsidRPr="00C061A6" w:rsidRDefault="00C061A6" w:rsidP="00C061A6">
      <w:pPr>
        <w:spacing w:after="0" w:line="240" w:lineRule="auto"/>
        <w:textAlignment w:val="bottom"/>
        <w:rPr>
          <w:rFonts w:ascii="Times New Roman" w:eastAsia="Times New Roman" w:hAnsi="Times New Roman" w:cs="Times New Roman"/>
          <w:color w:val="000000"/>
          <w:kern w:val="0"/>
          <w:sz w:val="27"/>
          <w:szCs w:val="27"/>
          <w:lang w:eastAsia="en-GB"/>
          <w14:ligatures w14:val="none"/>
        </w:rPr>
      </w:pPr>
      <w:r w:rsidRPr="00C061A6">
        <w:rPr>
          <w:rFonts w:ascii="Arial" w:eastAsia="Times New Roman" w:hAnsi="Arial" w:cs="Arial"/>
          <w:color w:val="000000"/>
          <w:kern w:val="0"/>
          <w:sz w:val="27"/>
          <w:szCs w:val="27"/>
          <w:lang w:eastAsia="en-GB"/>
          <w14:ligatures w14:val="none"/>
        </w:rPr>
        <w:t>Paul sums up the relationship between husband and wife really well at the end of the chapter, where he writes, “let each one of you love his wife as himself, and let the wife see that she respects her husband” (v.33). This is what marriage is supposed to be like, where husband and wife become “one flesh” (v.31). It also points us to the wonderful reality that we as Christians become one with Jesus, just as He and the Father are one (see John 17:20-24). What a wonderful, hope-filled image this is – praise God! Amen!</w:t>
      </w:r>
    </w:p>
    <w:p w14:paraId="064CF0A7" w14:textId="77777777" w:rsidR="00C061A6" w:rsidRPr="00C061A6" w:rsidRDefault="00C061A6" w:rsidP="00C061A6">
      <w:pPr>
        <w:spacing w:after="0" w:line="240" w:lineRule="auto"/>
        <w:textAlignment w:val="bottom"/>
        <w:rPr>
          <w:rFonts w:ascii="Calibri" w:eastAsia="Times New Roman" w:hAnsi="Calibri" w:cs="Calibri"/>
          <w:color w:val="000000"/>
          <w:kern w:val="0"/>
          <w:lang w:eastAsia="en-GB"/>
          <w14:ligatures w14:val="none"/>
        </w:rPr>
      </w:pPr>
      <w:r w:rsidRPr="00C061A6">
        <w:rPr>
          <w:rFonts w:ascii="Arial" w:eastAsia="Times New Roman" w:hAnsi="Arial" w:cs="Arial"/>
          <w:color w:val="000000"/>
          <w:kern w:val="0"/>
          <w:sz w:val="24"/>
          <w:szCs w:val="24"/>
          <w:lang w:eastAsia="en-GB"/>
          <w14:ligatures w14:val="none"/>
        </w:rPr>
        <w:t> </w:t>
      </w:r>
    </w:p>
    <w:p w14:paraId="50B8DC95" w14:textId="77777777" w:rsidR="00C061A6" w:rsidRPr="00C061A6" w:rsidRDefault="00C061A6" w:rsidP="00C061A6">
      <w:pPr>
        <w:spacing w:after="0" w:line="240" w:lineRule="auto"/>
        <w:textAlignment w:val="bottom"/>
        <w:rPr>
          <w:rFonts w:ascii="Calibri" w:eastAsia="Times New Roman" w:hAnsi="Calibri" w:cs="Calibri"/>
          <w:color w:val="000000"/>
          <w:kern w:val="0"/>
          <w:lang w:eastAsia="en-GB"/>
          <w14:ligatures w14:val="none"/>
        </w:rPr>
      </w:pPr>
      <w:r w:rsidRPr="00C061A6">
        <w:rPr>
          <w:rFonts w:ascii="Arial" w:eastAsia="Times New Roman" w:hAnsi="Arial" w:cs="Arial"/>
          <w:b/>
          <w:bCs/>
          <w:color w:val="000000"/>
          <w:kern w:val="0"/>
          <w:sz w:val="24"/>
          <w:szCs w:val="24"/>
          <w:lang w:eastAsia="en-GB"/>
          <w14:ligatures w14:val="none"/>
        </w:rPr>
        <w:t>Prayer</w:t>
      </w:r>
    </w:p>
    <w:p w14:paraId="5EF31685" w14:textId="77777777" w:rsidR="00C061A6" w:rsidRPr="00C061A6" w:rsidRDefault="00C061A6" w:rsidP="00C061A6">
      <w:pPr>
        <w:spacing w:after="0" w:line="240" w:lineRule="auto"/>
        <w:textAlignment w:val="bottom"/>
        <w:rPr>
          <w:rFonts w:ascii="Calibri" w:eastAsia="Times New Roman" w:hAnsi="Calibri" w:cs="Calibri"/>
          <w:color w:val="000000"/>
          <w:kern w:val="0"/>
          <w:lang w:eastAsia="en-GB"/>
          <w14:ligatures w14:val="none"/>
        </w:rPr>
      </w:pPr>
      <w:r w:rsidRPr="00C061A6">
        <w:rPr>
          <w:rFonts w:ascii="Arial" w:eastAsia="Times New Roman" w:hAnsi="Arial" w:cs="Arial"/>
          <w:color w:val="000000"/>
          <w:kern w:val="0"/>
          <w:sz w:val="24"/>
          <w:szCs w:val="24"/>
          <w:lang w:eastAsia="en-GB"/>
          <w14:ligatures w14:val="none"/>
        </w:rPr>
        <w:t> </w:t>
      </w:r>
    </w:p>
    <w:p w14:paraId="2EB3D6B7" w14:textId="77777777" w:rsidR="00C061A6" w:rsidRPr="00C061A6" w:rsidRDefault="00C061A6" w:rsidP="00C061A6">
      <w:pPr>
        <w:spacing w:after="0" w:line="240" w:lineRule="auto"/>
        <w:textAlignment w:val="bottom"/>
        <w:rPr>
          <w:rFonts w:ascii="Calibri" w:eastAsia="Times New Roman" w:hAnsi="Calibri" w:cs="Calibri"/>
          <w:color w:val="000000"/>
          <w:kern w:val="0"/>
          <w:lang w:eastAsia="en-GB"/>
          <w14:ligatures w14:val="none"/>
        </w:rPr>
      </w:pPr>
      <w:r w:rsidRPr="00C061A6">
        <w:rPr>
          <w:rFonts w:ascii="Arial" w:eastAsia="Times New Roman" w:hAnsi="Arial" w:cs="Arial"/>
          <w:color w:val="000000"/>
          <w:kern w:val="0"/>
          <w:sz w:val="24"/>
          <w:szCs w:val="24"/>
          <w:lang w:eastAsia="en-GB"/>
          <w14:ligatures w14:val="none"/>
        </w:rPr>
        <w:t xml:space="preserve">Heavenly Father, we thank You for our homes and families and for the wonderful way that You have designed the different roles of husbands and wives which bring glory to Your Name. We lift up all Christian marriages today and pray that in Your grace, many wives may see the beauty there is in godly submission to their own husbands. Also, we pray that men may reflect the great love for their own wives that Christ has for the Church. As we recognise that the Lord Jesus, out of love for us, gave Himself for us may we be filled with gratitude to You. We pray to for Your </w:t>
      </w:r>
      <w:r w:rsidRPr="00C061A6">
        <w:rPr>
          <w:rFonts w:ascii="Arial" w:eastAsia="Times New Roman" w:hAnsi="Arial" w:cs="Arial"/>
          <w:color w:val="000000"/>
          <w:kern w:val="0"/>
          <w:sz w:val="24"/>
          <w:szCs w:val="24"/>
          <w:lang w:eastAsia="en-GB"/>
          <w14:ligatures w14:val="none"/>
        </w:rPr>
        <w:lastRenderedPageBreak/>
        <w:t>Church throughout the world. May we all be one with each other and with You Lord Jesus, just as You and the Father are one. This we ask for Your sake, amen.</w:t>
      </w:r>
    </w:p>
    <w:p w14:paraId="4441019F" w14:textId="77777777" w:rsidR="00C061A6" w:rsidRPr="00C061A6" w:rsidRDefault="00C061A6" w:rsidP="00C061A6">
      <w:pPr>
        <w:spacing w:after="0" w:line="240" w:lineRule="auto"/>
        <w:textAlignment w:val="bottom"/>
        <w:rPr>
          <w:rFonts w:ascii="Calibri" w:eastAsia="Times New Roman" w:hAnsi="Calibri" w:cs="Calibri"/>
          <w:color w:val="000000"/>
          <w:kern w:val="0"/>
          <w:lang w:eastAsia="en-GB"/>
          <w14:ligatures w14:val="none"/>
        </w:rPr>
      </w:pPr>
      <w:r w:rsidRPr="00C061A6">
        <w:rPr>
          <w:rFonts w:ascii="Arial" w:eastAsia="Times New Roman" w:hAnsi="Arial" w:cs="Arial"/>
          <w:color w:val="000000"/>
          <w:kern w:val="0"/>
          <w:sz w:val="24"/>
          <w:szCs w:val="24"/>
          <w:lang w:eastAsia="en-GB"/>
          <w14:ligatures w14:val="none"/>
        </w:rPr>
        <w:t> </w:t>
      </w:r>
    </w:p>
    <w:p w14:paraId="0CE8141F" w14:textId="77777777" w:rsidR="00C061A6" w:rsidRPr="00C061A6" w:rsidRDefault="00C061A6" w:rsidP="00C061A6">
      <w:pPr>
        <w:spacing w:after="0" w:line="240" w:lineRule="auto"/>
        <w:textAlignment w:val="bottom"/>
        <w:rPr>
          <w:rFonts w:ascii="Calibri" w:eastAsia="Times New Roman" w:hAnsi="Calibri" w:cs="Calibri"/>
          <w:color w:val="000000"/>
          <w:kern w:val="0"/>
          <w:lang w:eastAsia="en-GB"/>
          <w14:ligatures w14:val="none"/>
        </w:rPr>
      </w:pPr>
      <w:r w:rsidRPr="00C061A6">
        <w:rPr>
          <w:rFonts w:ascii="Arial" w:eastAsia="Times New Roman" w:hAnsi="Arial" w:cs="Arial"/>
          <w:b/>
          <w:bCs/>
          <w:color w:val="000000"/>
          <w:kern w:val="0"/>
          <w:sz w:val="24"/>
          <w:szCs w:val="24"/>
          <w:lang w:eastAsia="en-GB"/>
          <w14:ligatures w14:val="none"/>
        </w:rPr>
        <w:t>Benediction</w:t>
      </w:r>
    </w:p>
    <w:p w14:paraId="3E589731" w14:textId="77777777" w:rsidR="00C061A6" w:rsidRPr="00C061A6" w:rsidRDefault="00C061A6" w:rsidP="00C061A6">
      <w:pPr>
        <w:spacing w:after="0" w:line="240" w:lineRule="auto"/>
        <w:textAlignment w:val="bottom"/>
        <w:rPr>
          <w:rFonts w:ascii="Calibri" w:eastAsia="Times New Roman" w:hAnsi="Calibri" w:cs="Calibri"/>
          <w:color w:val="000000"/>
          <w:kern w:val="0"/>
          <w:lang w:eastAsia="en-GB"/>
          <w14:ligatures w14:val="none"/>
        </w:rPr>
      </w:pPr>
      <w:r w:rsidRPr="00C061A6">
        <w:rPr>
          <w:rFonts w:ascii="Arial" w:eastAsia="Times New Roman" w:hAnsi="Arial" w:cs="Arial"/>
          <w:color w:val="000000"/>
          <w:kern w:val="0"/>
          <w:sz w:val="24"/>
          <w:szCs w:val="24"/>
          <w:lang w:eastAsia="en-GB"/>
          <w14:ligatures w14:val="none"/>
        </w:rPr>
        <w:t> </w:t>
      </w:r>
    </w:p>
    <w:p w14:paraId="67AD19E6" w14:textId="77777777" w:rsidR="00C061A6" w:rsidRPr="00C061A6" w:rsidRDefault="00C061A6" w:rsidP="00C061A6">
      <w:pPr>
        <w:spacing w:after="0" w:line="240" w:lineRule="auto"/>
        <w:textAlignment w:val="bottom"/>
        <w:rPr>
          <w:rFonts w:ascii="Calibri" w:eastAsia="Times New Roman" w:hAnsi="Calibri" w:cs="Calibri"/>
          <w:color w:val="000000"/>
          <w:kern w:val="0"/>
          <w:lang w:eastAsia="en-GB"/>
          <w14:ligatures w14:val="none"/>
        </w:rPr>
      </w:pPr>
      <w:r w:rsidRPr="00C061A6">
        <w:rPr>
          <w:rFonts w:ascii="Arial" w:eastAsia="Times New Roman" w:hAnsi="Arial" w:cs="Arial"/>
          <w:color w:val="000000"/>
          <w:kern w:val="0"/>
          <w:sz w:val="24"/>
          <w:szCs w:val="24"/>
          <w:lang w:eastAsia="en-GB"/>
          <w14:ligatures w14:val="none"/>
        </w:rPr>
        <w:t>May the grace of the Lord Jesus Christ, the love of God, and the fellowship of the Holy Spirit be with us all, evermore. Amen!</w:t>
      </w:r>
    </w:p>
    <w:p w14:paraId="76C78A5B" w14:textId="77777777" w:rsidR="00C061A6" w:rsidRPr="00C061A6" w:rsidRDefault="00C061A6" w:rsidP="00C061A6">
      <w:pPr>
        <w:spacing w:after="0" w:line="240" w:lineRule="auto"/>
        <w:textAlignment w:val="bottom"/>
        <w:rPr>
          <w:rFonts w:ascii="Roboto" w:eastAsia="Times New Roman" w:hAnsi="Roboto" w:cs="Times New Roman"/>
          <w:color w:val="222222"/>
          <w:kern w:val="0"/>
          <w:sz w:val="27"/>
          <w:szCs w:val="27"/>
          <w:lang w:eastAsia="en-GB"/>
          <w14:ligatures w14:val="none"/>
        </w:rPr>
      </w:pPr>
      <w:r w:rsidRPr="00C061A6">
        <w:rPr>
          <w:rFonts w:ascii="Roboto" w:eastAsia="Times New Roman" w:hAnsi="Roboto" w:cs="Times New Roman"/>
          <w:color w:val="222222"/>
          <w:kern w:val="0"/>
          <w:sz w:val="27"/>
          <w:szCs w:val="27"/>
          <w:lang w:eastAsia="en-GB"/>
          <w14:ligatures w14:val="none"/>
        </w:rPr>
        <w:t>Attachments area</w:t>
      </w:r>
    </w:p>
    <w:p w14:paraId="6013C449" w14:textId="77777777" w:rsidR="00C061A6" w:rsidRPr="00C061A6" w:rsidRDefault="00C061A6" w:rsidP="00C061A6">
      <w:pPr>
        <w:spacing w:after="240" w:line="240" w:lineRule="auto"/>
        <w:ind w:left="1080"/>
        <w:textAlignment w:val="bottom"/>
        <w:rPr>
          <w:rFonts w:ascii="Times New Roman" w:eastAsia="Times New Roman" w:hAnsi="Times New Roman" w:cs="Times New Roman"/>
          <w:color w:val="222222"/>
          <w:kern w:val="0"/>
          <w:sz w:val="24"/>
          <w:szCs w:val="24"/>
          <w:shd w:val="clear" w:color="auto" w:fill="FFFFFF"/>
          <w:lang w:eastAsia="en-GB"/>
          <w14:ligatures w14:val="none"/>
        </w:rPr>
      </w:pPr>
      <w:r w:rsidRPr="00C061A6">
        <w:rPr>
          <w:rFonts w:ascii="Roboto" w:eastAsia="Times New Roman" w:hAnsi="Roboto" w:cs="Times New Roman"/>
          <w:color w:val="222222"/>
          <w:kern w:val="0"/>
          <w:sz w:val="27"/>
          <w:szCs w:val="27"/>
          <w:lang w:eastAsia="en-GB"/>
          <w14:ligatures w14:val="none"/>
        </w:rPr>
        <w:fldChar w:fldCharType="begin"/>
      </w:r>
      <w:r w:rsidRPr="00C061A6">
        <w:rPr>
          <w:rFonts w:ascii="Roboto" w:eastAsia="Times New Roman" w:hAnsi="Roboto" w:cs="Times New Roman"/>
          <w:color w:val="222222"/>
          <w:kern w:val="0"/>
          <w:sz w:val="27"/>
          <w:szCs w:val="27"/>
          <w:lang w:eastAsia="en-GB"/>
          <w14:ligatures w14:val="none"/>
        </w:rPr>
        <w:instrText>HYPERLINK "https://www.youtube.com/watch?v=kNbPpLFRuRw&amp;authuser=0" \t "_blank"</w:instrText>
      </w:r>
      <w:r w:rsidRPr="00C061A6">
        <w:rPr>
          <w:rFonts w:ascii="Roboto" w:eastAsia="Times New Roman" w:hAnsi="Roboto" w:cs="Times New Roman"/>
          <w:color w:val="222222"/>
          <w:kern w:val="0"/>
          <w:sz w:val="27"/>
          <w:szCs w:val="27"/>
          <w:lang w:eastAsia="en-GB"/>
          <w14:ligatures w14:val="none"/>
        </w:rPr>
      </w:r>
      <w:r w:rsidRPr="00C061A6">
        <w:rPr>
          <w:rFonts w:ascii="Roboto" w:eastAsia="Times New Roman" w:hAnsi="Roboto" w:cs="Times New Roman"/>
          <w:color w:val="222222"/>
          <w:kern w:val="0"/>
          <w:sz w:val="27"/>
          <w:szCs w:val="27"/>
          <w:lang w:eastAsia="en-GB"/>
          <w14:ligatures w14:val="none"/>
        </w:rPr>
        <w:fldChar w:fldCharType="separate"/>
      </w:r>
      <w:r w:rsidRPr="00C061A6">
        <w:rPr>
          <w:rFonts w:ascii="Roboto" w:eastAsia="Times New Roman" w:hAnsi="Roboto" w:cs="Times New Roman"/>
          <w:color w:val="222222"/>
          <w:kern w:val="0"/>
          <w:sz w:val="27"/>
          <w:szCs w:val="27"/>
          <w:shd w:val="clear" w:color="auto" w:fill="FFFFFF"/>
          <w:lang w:eastAsia="en-GB"/>
          <w14:ligatures w14:val="none"/>
        </w:rPr>
        <w:t>Preview YouTube video I Surrender All</w:t>
      </w:r>
    </w:p>
    <w:p w14:paraId="715E0ED7" w14:textId="2A33B81E" w:rsidR="00C061A6" w:rsidRPr="00C061A6" w:rsidRDefault="00C061A6" w:rsidP="00C061A6">
      <w:pPr>
        <w:spacing w:after="240" w:line="240" w:lineRule="auto"/>
        <w:ind w:left="1080"/>
        <w:textAlignment w:val="bottom"/>
        <w:rPr>
          <w:rFonts w:ascii="Times New Roman" w:eastAsia="Times New Roman" w:hAnsi="Times New Roman" w:cs="Times New Roman"/>
          <w:kern w:val="0"/>
          <w:sz w:val="24"/>
          <w:szCs w:val="24"/>
          <w:lang w:eastAsia="en-GB"/>
          <w14:ligatures w14:val="none"/>
        </w:rPr>
      </w:pPr>
      <w:r w:rsidRPr="00C061A6">
        <w:rPr>
          <w:rFonts w:ascii="Roboto" w:eastAsia="Times New Roman" w:hAnsi="Roboto" w:cs="Times New Roman"/>
          <w:noProof/>
          <w:color w:val="222222"/>
          <w:kern w:val="0"/>
          <w:sz w:val="27"/>
          <w:szCs w:val="27"/>
          <w:shd w:val="clear" w:color="auto" w:fill="FFFFFF"/>
          <w:lang w:eastAsia="en-GB"/>
          <w14:ligatures w14:val="none"/>
        </w:rPr>
        <w:drawing>
          <wp:inline distT="0" distB="0" distL="0" distR="0" wp14:anchorId="6C33A9CD" wp14:editId="1B265FBE">
            <wp:extent cx="3048000" cy="1722120"/>
            <wp:effectExtent l="0" t="0" r="0" b="0"/>
            <wp:docPr id="147240391" name="Picture 3">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1722120"/>
                    </a:xfrm>
                    <a:prstGeom prst="rect">
                      <a:avLst/>
                    </a:prstGeom>
                    <a:noFill/>
                    <a:ln>
                      <a:noFill/>
                    </a:ln>
                  </pic:spPr>
                </pic:pic>
              </a:graphicData>
            </a:graphic>
          </wp:inline>
        </w:drawing>
      </w:r>
    </w:p>
    <w:p w14:paraId="406C44A4" w14:textId="5D4F5E7C" w:rsidR="00C061A6" w:rsidRPr="00C061A6" w:rsidRDefault="00C061A6" w:rsidP="00C061A6">
      <w:pPr>
        <w:spacing w:after="240" w:line="240" w:lineRule="auto"/>
        <w:ind w:left="1080"/>
        <w:textAlignment w:val="bottom"/>
        <w:rPr>
          <w:rFonts w:ascii="Roboto" w:eastAsia="Times New Roman" w:hAnsi="Roboto" w:cs="Times New Roman"/>
          <w:color w:val="222222"/>
          <w:kern w:val="0"/>
          <w:sz w:val="27"/>
          <w:szCs w:val="27"/>
          <w:shd w:val="clear" w:color="auto" w:fill="FFFFFF"/>
          <w:lang w:eastAsia="en-GB"/>
          <w14:ligatures w14:val="none"/>
        </w:rPr>
      </w:pPr>
      <w:r w:rsidRPr="00C061A6">
        <w:rPr>
          <w:rFonts w:ascii="Roboto" w:eastAsia="Times New Roman" w:hAnsi="Roboto" w:cs="Times New Roman"/>
          <w:noProof/>
          <w:color w:val="222222"/>
          <w:kern w:val="0"/>
          <w:sz w:val="27"/>
          <w:szCs w:val="27"/>
          <w:shd w:val="clear" w:color="auto" w:fill="FFFFFF"/>
          <w:lang w:eastAsia="en-GB"/>
          <w14:ligatures w14:val="none"/>
        </w:rPr>
        <w:drawing>
          <wp:inline distT="0" distB="0" distL="0" distR="0" wp14:anchorId="150607E0" wp14:editId="69D2F6B5">
            <wp:extent cx="152400" cy="152400"/>
            <wp:effectExtent l="0" t="0" r="0" b="0"/>
            <wp:docPr id="743371705" name="Picture 2">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f">
                      <a:hlinkClick r:id="rId5"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4922F35" w14:textId="77777777" w:rsidR="00C061A6" w:rsidRPr="00C061A6" w:rsidRDefault="00C061A6" w:rsidP="00C061A6">
      <w:pPr>
        <w:spacing w:after="240" w:line="240" w:lineRule="atLeast"/>
        <w:ind w:left="1080"/>
        <w:textAlignment w:val="bottom"/>
        <w:rPr>
          <w:rFonts w:ascii="Roboto" w:eastAsia="Times New Roman" w:hAnsi="Roboto" w:cs="Times New Roman"/>
          <w:b/>
          <w:bCs/>
          <w:color w:val="777777"/>
          <w:kern w:val="0"/>
          <w:sz w:val="18"/>
          <w:szCs w:val="18"/>
          <w:shd w:val="clear" w:color="auto" w:fill="FFFFFF"/>
          <w:lang w:eastAsia="en-GB"/>
          <w14:ligatures w14:val="none"/>
        </w:rPr>
      </w:pPr>
      <w:r w:rsidRPr="00C061A6">
        <w:rPr>
          <w:rFonts w:ascii="Roboto" w:eastAsia="Times New Roman" w:hAnsi="Roboto" w:cs="Times New Roman"/>
          <w:b/>
          <w:bCs/>
          <w:color w:val="FFFFFF"/>
          <w:kern w:val="0"/>
          <w:sz w:val="18"/>
          <w:szCs w:val="18"/>
          <w:shd w:val="clear" w:color="auto" w:fill="FFFFFF"/>
          <w:lang w:eastAsia="en-GB"/>
          <w14:ligatures w14:val="none"/>
        </w:rPr>
        <w:t>I Surrender All</w:t>
      </w:r>
    </w:p>
    <w:p w14:paraId="4729BFBF" w14:textId="77777777" w:rsidR="00C061A6" w:rsidRPr="00C061A6" w:rsidRDefault="00C061A6" w:rsidP="00C061A6">
      <w:pPr>
        <w:spacing w:line="240" w:lineRule="auto"/>
        <w:textAlignment w:val="bottom"/>
        <w:rPr>
          <w:rFonts w:ascii="Roboto" w:eastAsia="Times New Roman" w:hAnsi="Roboto" w:cs="Times New Roman"/>
          <w:color w:val="222222"/>
          <w:kern w:val="0"/>
          <w:sz w:val="27"/>
          <w:szCs w:val="27"/>
          <w:lang w:eastAsia="en-GB"/>
          <w14:ligatures w14:val="none"/>
        </w:rPr>
      </w:pPr>
      <w:r w:rsidRPr="00C061A6">
        <w:rPr>
          <w:rFonts w:ascii="Roboto" w:eastAsia="Times New Roman" w:hAnsi="Roboto" w:cs="Times New Roman"/>
          <w:color w:val="222222"/>
          <w:kern w:val="0"/>
          <w:sz w:val="27"/>
          <w:szCs w:val="27"/>
          <w:lang w:eastAsia="en-GB"/>
          <w14:ligatures w14:val="none"/>
        </w:rPr>
        <w:fldChar w:fldCharType="end"/>
      </w:r>
    </w:p>
    <w:tbl>
      <w:tblPr>
        <w:tblW w:w="0" w:type="auto"/>
        <w:tblCellMar>
          <w:top w:w="15" w:type="dxa"/>
          <w:left w:w="15" w:type="dxa"/>
          <w:bottom w:w="15" w:type="dxa"/>
          <w:right w:w="15" w:type="dxa"/>
        </w:tblCellMar>
        <w:tblLook w:val="04A0" w:firstRow="1" w:lastRow="0" w:firstColumn="1" w:lastColumn="0" w:noHBand="0" w:noVBand="1"/>
      </w:tblPr>
      <w:tblGrid>
        <w:gridCol w:w="562"/>
        <w:gridCol w:w="8464"/>
      </w:tblGrid>
      <w:tr w:rsidR="00C061A6" w:rsidRPr="00C061A6" w14:paraId="24698FDA" w14:textId="77777777" w:rsidTr="00C061A6">
        <w:tc>
          <w:tcPr>
            <w:tcW w:w="660" w:type="dxa"/>
            <w:tcMar>
              <w:top w:w="0" w:type="dxa"/>
              <w:left w:w="240" w:type="dxa"/>
              <w:bottom w:w="0" w:type="dxa"/>
              <w:right w:w="240" w:type="dxa"/>
            </w:tcMar>
            <w:hideMark/>
          </w:tcPr>
          <w:p w14:paraId="27ADE4C5" w14:textId="0A63D5A3" w:rsidR="00C061A6" w:rsidRPr="00C061A6" w:rsidRDefault="00C061A6" w:rsidP="00C061A6">
            <w:pPr>
              <w:spacing w:after="0" w:line="240" w:lineRule="auto"/>
              <w:rPr>
                <w:rFonts w:ascii="Times New Roman" w:eastAsia="Times New Roman" w:hAnsi="Times New Roman" w:cs="Times New Roman"/>
                <w:kern w:val="0"/>
                <w:sz w:val="24"/>
                <w:szCs w:val="24"/>
                <w:lang w:eastAsia="en-GB"/>
                <w14:ligatures w14:val="none"/>
              </w:rPr>
            </w:pPr>
          </w:p>
        </w:tc>
        <w:tc>
          <w:tcPr>
            <w:tcW w:w="19440" w:type="dxa"/>
            <w:tcMar>
              <w:top w:w="0" w:type="dxa"/>
              <w:left w:w="0" w:type="dxa"/>
              <w:bottom w:w="0" w:type="dxa"/>
              <w:right w:w="0" w:type="dxa"/>
            </w:tcMar>
            <w:vAlign w:val="center"/>
          </w:tcPr>
          <w:p w14:paraId="658E6FF2" w14:textId="2C13B06B" w:rsidR="00C061A6" w:rsidRPr="00C061A6" w:rsidRDefault="00C061A6" w:rsidP="00C061A6">
            <w:pPr>
              <w:shd w:val="clear" w:color="auto" w:fill="FFFFFF"/>
              <w:spacing w:after="0" w:line="300" w:lineRule="atLeast"/>
              <w:rPr>
                <w:rFonts w:ascii="Times New Roman" w:eastAsia="Times New Roman" w:hAnsi="Times New Roman" w:cs="Times New Roman"/>
                <w:color w:val="222222"/>
                <w:kern w:val="0"/>
                <w:sz w:val="24"/>
                <w:szCs w:val="24"/>
                <w:lang w:eastAsia="en-GB"/>
                <w14:ligatures w14:val="none"/>
              </w:rPr>
            </w:pPr>
          </w:p>
        </w:tc>
      </w:tr>
    </w:tbl>
    <w:p w14:paraId="2F6E69BF" w14:textId="77777777" w:rsidR="00DB397F" w:rsidRDefault="00DB397F"/>
    <w:sectPr w:rsidR="00DB39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97F"/>
    <w:rsid w:val="00C061A6"/>
    <w:rsid w:val="00DB3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0E5C8-2773-4F4B-9D00-EB67B9CF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61A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C061A6"/>
    <w:rPr>
      <w:color w:val="0000FF"/>
      <w:u w:val="single"/>
    </w:rPr>
  </w:style>
  <w:style w:type="character" w:customStyle="1" w:styleId="azo">
    <w:name w:val="azo"/>
    <w:basedOn w:val="DefaultParagraphFont"/>
    <w:rsid w:val="00C061A6"/>
  </w:style>
  <w:style w:type="character" w:customStyle="1" w:styleId="a3i">
    <w:name w:val="a3i"/>
    <w:basedOn w:val="DefaultParagraphFont"/>
    <w:rsid w:val="00C061A6"/>
  </w:style>
  <w:style w:type="character" w:customStyle="1" w:styleId="av3">
    <w:name w:val="av3"/>
    <w:basedOn w:val="DefaultParagraphFont"/>
    <w:rsid w:val="00C061A6"/>
  </w:style>
  <w:style w:type="character" w:customStyle="1" w:styleId="ams">
    <w:name w:val="ams"/>
    <w:basedOn w:val="DefaultParagraphFont"/>
    <w:rsid w:val="00C06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533920">
      <w:bodyDiv w:val="1"/>
      <w:marLeft w:val="0"/>
      <w:marRight w:val="0"/>
      <w:marTop w:val="0"/>
      <w:marBottom w:val="0"/>
      <w:divBdr>
        <w:top w:val="none" w:sz="0" w:space="0" w:color="auto"/>
        <w:left w:val="none" w:sz="0" w:space="0" w:color="auto"/>
        <w:bottom w:val="none" w:sz="0" w:space="0" w:color="auto"/>
        <w:right w:val="none" w:sz="0" w:space="0" w:color="auto"/>
      </w:divBdr>
      <w:divsChild>
        <w:div w:id="1322809116">
          <w:marLeft w:val="0"/>
          <w:marRight w:val="0"/>
          <w:marTop w:val="0"/>
          <w:marBottom w:val="0"/>
          <w:divBdr>
            <w:top w:val="none" w:sz="0" w:space="0" w:color="auto"/>
            <w:left w:val="none" w:sz="0" w:space="0" w:color="auto"/>
            <w:bottom w:val="none" w:sz="0" w:space="0" w:color="auto"/>
            <w:right w:val="none" w:sz="0" w:space="0" w:color="auto"/>
          </w:divBdr>
          <w:divsChild>
            <w:div w:id="68309380">
              <w:marLeft w:val="0"/>
              <w:marRight w:val="0"/>
              <w:marTop w:val="0"/>
              <w:marBottom w:val="0"/>
              <w:divBdr>
                <w:top w:val="none" w:sz="0" w:space="0" w:color="auto"/>
                <w:left w:val="none" w:sz="0" w:space="0" w:color="auto"/>
                <w:bottom w:val="none" w:sz="0" w:space="0" w:color="auto"/>
                <w:right w:val="none" w:sz="0" w:space="0" w:color="auto"/>
              </w:divBdr>
              <w:divsChild>
                <w:div w:id="1593316674">
                  <w:marLeft w:val="0"/>
                  <w:marRight w:val="0"/>
                  <w:marTop w:val="0"/>
                  <w:marBottom w:val="0"/>
                  <w:divBdr>
                    <w:top w:val="none" w:sz="0" w:space="0" w:color="auto"/>
                    <w:left w:val="none" w:sz="0" w:space="0" w:color="auto"/>
                    <w:bottom w:val="none" w:sz="0" w:space="0" w:color="auto"/>
                    <w:right w:val="none" w:sz="0" w:space="0" w:color="auto"/>
                  </w:divBdr>
                  <w:divsChild>
                    <w:div w:id="75826152">
                      <w:marLeft w:val="0"/>
                      <w:marRight w:val="0"/>
                      <w:marTop w:val="0"/>
                      <w:marBottom w:val="0"/>
                      <w:divBdr>
                        <w:top w:val="none" w:sz="0" w:space="0" w:color="auto"/>
                        <w:left w:val="none" w:sz="0" w:space="0" w:color="auto"/>
                        <w:bottom w:val="none" w:sz="0" w:space="0" w:color="auto"/>
                        <w:right w:val="none" w:sz="0" w:space="0" w:color="auto"/>
                      </w:divBdr>
                      <w:divsChild>
                        <w:div w:id="714744277">
                          <w:marLeft w:val="1080"/>
                          <w:marRight w:val="0"/>
                          <w:marTop w:val="0"/>
                          <w:marBottom w:val="0"/>
                          <w:divBdr>
                            <w:top w:val="none" w:sz="0" w:space="0" w:color="auto"/>
                            <w:left w:val="none" w:sz="0" w:space="0" w:color="auto"/>
                            <w:bottom w:val="none" w:sz="0" w:space="0" w:color="auto"/>
                            <w:right w:val="none" w:sz="0" w:space="0" w:color="auto"/>
                          </w:divBdr>
                          <w:divsChild>
                            <w:div w:id="203324222">
                              <w:marLeft w:val="0"/>
                              <w:marRight w:val="0"/>
                              <w:marTop w:val="0"/>
                              <w:marBottom w:val="240"/>
                              <w:divBdr>
                                <w:top w:val="none" w:sz="0" w:space="0" w:color="auto"/>
                                <w:left w:val="none" w:sz="0" w:space="0" w:color="auto"/>
                                <w:bottom w:val="none" w:sz="0" w:space="0" w:color="auto"/>
                                <w:right w:val="none" w:sz="0" w:space="0" w:color="auto"/>
                              </w:divBdr>
                              <w:divsChild>
                                <w:div w:id="509221667">
                                  <w:marLeft w:val="0"/>
                                  <w:marRight w:val="0"/>
                                  <w:marTop w:val="0"/>
                                  <w:marBottom w:val="0"/>
                                  <w:divBdr>
                                    <w:top w:val="none" w:sz="0" w:space="0" w:color="auto"/>
                                    <w:left w:val="none" w:sz="0" w:space="0" w:color="auto"/>
                                    <w:bottom w:val="none" w:sz="0" w:space="0" w:color="auto"/>
                                    <w:right w:val="none" w:sz="0" w:space="0" w:color="auto"/>
                                  </w:divBdr>
                                  <w:divsChild>
                                    <w:div w:id="1876307485">
                                      <w:marLeft w:val="0"/>
                                      <w:marRight w:val="0"/>
                                      <w:marTop w:val="0"/>
                                      <w:marBottom w:val="0"/>
                                      <w:divBdr>
                                        <w:top w:val="none" w:sz="0" w:space="0" w:color="auto"/>
                                        <w:left w:val="none" w:sz="0" w:space="0" w:color="auto"/>
                                        <w:bottom w:val="none" w:sz="0" w:space="0" w:color="auto"/>
                                        <w:right w:val="none" w:sz="0" w:space="0" w:color="auto"/>
                                      </w:divBdr>
                                      <w:divsChild>
                                        <w:div w:id="135419316">
                                          <w:marLeft w:val="0"/>
                                          <w:marRight w:val="0"/>
                                          <w:marTop w:val="0"/>
                                          <w:marBottom w:val="0"/>
                                          <w:divBdr>
                                            <w:top w:val="none" w:sz="0" w:space="0" w:color="auto"/>
                                            <w:left w:val="none" w:sz="0" w:space="0" w:color="auto"/>
                                            <w:bottom w:val="none" w:sz="0" w:space="0" w:color="auto"/>
                                            <w:right w:val="none" w:sz="0" w:space="0" w:color="auto"/>
                                          </w:divBdr>
                                          <w:divsChild>
                                            <w:div w:id="94863216">
                                              <w:marLeft w:val="0"/>
                                              <w:marRight w:val="0"/>
                                              <w:marTop w:val="0"/>
                                              <w:marBottom w:val="0"/>
                                              <w:divBdr>
                                                <w:top w:val="none" w:sz="0" w:space="0" w:color="auto"/>
                                                <w:left w:val="none" w:sz="0" w:space="0" w:color="auto"/>
                                                <w:bottom w:val="none" w:sz="0" w:space="0" w:color="auto"/>
                                                <w:right w:val="none" w:sz="0" w:space="0" w:color="auto"/>
                                              </w:divBdr>
                                              <w:divsChild>
                                                <w:div w:id="749274629">
                                                  <w:marLeft w:val="0"/>
                                                  <w:marRight w:val="0"/>
                                                  <w:marTop w:val="0"/>
                                                  <w:marBottom w:val="0"/>
                                                  <w:divBdr>
                                                    <w:top w:val="none" w:sz="0" w:space="0" w:color="auto"/>
                                                    <w:left w:val="none" w:sz="0" w:space="0" w:color="auto"/>
                                                    <w:bottom w:val="none" w:sz="0" w:space="0" w:color="auto"/>
                                                    <w:right w:val="none" w:sz="0" w:space="0" w:color="auto"/>
                                                  </w:divBdr>
                                                  <w:divsChild>
                                                    <w:div w:id="845826004">
                                                      <w:marLeft w:val="0"/>
                                                      <w:marRight w:val="0"/>
                                                      <w:marTop w:val="0"/>
                                                      <w:marBottom w:val="0"/>
                                                      <w:divBdr>
                                                        <w:top w:val="none" w:sz="0" w:space="0" w:color="auto"/>
                                                        <w:left w:val="none" w:sz="0" w:space="0" w:color="auto"/>
                                                        <w:bottom w:val="none" w:sz="0" w:space="0" w:color="auto"/>
                                                        <w:right w:val="none" w:sz="0" w:space="0" w:color="auto"/>
                                                      </w:divBdr>
                                                      <w:divsChild>
                                                        <w:div w:id="745417435">
                                                          <w:marLeft w:val="0"/>
                                                          <w:marRight w:val="0"/>
                                                          <w:marTop w:val="0"/>
                                                          <w:marBottom w:val="0"/>
                                                          <w:divBdr>
                                                            <w:top w:val="none" w:sz="0" w:space="0" w:color="auto"/>
                                                            <w:left w:val="none" w:sz="0" w:space="0" w:color="auto"/>
                                                            <w:bottom w:val="none" w:sz="0" w:space="0" w:color="auto"/>
                                                            <w:right w:val="none" w:sz="0" w:space="0" w:color="auto"/>
                                                          </w:divBdr>
                                                          <w:divsChild>
                                                            <w:div w:id="1411852559">
                                                              <w:marLeft w:val="0"/>
                                                              <w:marRight w:val="0"/>
                                                              <w:marTop w:val="0"/>
                                                              <w:marBottom w:val="0"/>
                                                              <w:divBdr>
                                                                <w:top w:val="none" w:sz="0" w:space="0" w:color="auto"/>
                                                                <w:left w:val="none" w:sz="0" w:space="0" w:color="auto"/>
                                                                <w:bottom w:val="none" w:sz="0" w:space="0" w:color="auto"/>
                                                                <w:right w:val="none" w:sz="0" w:space="0" w:color="auto"/>
                                                              </w:divBdr>
                                                              <w:divsChild>
                                                                <w:div w:id="2142573084">
                                                                  <w:marLeft w:val="0"/>
                                                                  <w:marRight w:val="0"/>
                                                                  <w:marTop w:val="0"/>
                                                                  <w:marBottom w:val="0"/>
                                                                  <w:divBdr>
                                                                    <w:top w:val="none" w:sz="0" w:space="0" w:color="auto"/>
                                                                    <w:left w:val="none" w:sz="0" w:space="0" w:color="auto"/>
                                                                    <w:bottom w:val="none" w:sz="0" w:space="0" w:color="auto"/>
                                                                    <w:right w:val="none" w:sz="0" w:space="0" w:color="auto"/>
                                                                  </w:divBdr>
                                                                  <w:divsChild>
                                                                    <w:div w:id="1791708949">
                                                                      <w:marLeft w:val="0"/>
                                                                      <w:marRight w:val="0"/>
                                                                      <w:marTop w:val="0"/>
                                                                      <w:marBottom w:val="0"/>
                                                                      <w:divBdr>
                                                                        <w:top w:val="none" w:sz="0" w:space="0" w:color="auto"/>
                                                                        <w:left w:val="none" w:sz="0" w:space="0" w:color="auto"/>
                                                                        <w:bottom w:val="none" w:sz="0" w:space="0" w:color="auto"/>
                                                                        <w:right w:val="none" w:sz="0" w:space="0" w:color="auto"/>
                                                                      </w:divBdr>
                                                                      <w:divsChild>
                                                                        <w:div w:id="190919966">
                                                                          <w:marLeft w:val="0"/>
                                                                          <w:marRight w:val="0"/>
                                                                          <w:marTop w:val="0"/>
                                                                          <w:marBottom w:val="0"/>
                                                                          <w:divBdr>
                                                                            <w:top w:val="none" w:sz="0" w:space="0" w:color="auto"/>
                                                                            <w:left w:val="none" w:sz="0" w:space="0" w:color="auto"/>
                                                                            <w:bottom w:val="none" w:sz="0" w:space="0" w:color="auto"/>
                                                                            <w:right w:val="none" w:sz="0" w:space="0" w:color="auto"/>
                                                                          </w:divBdr>
                                                                          <w:divsChild>
                                                                            <w:div w:id="589781636">
                                                                              <w:marLeft w:val="0"/>
                                                                              <w:marRight w:val="0"/>
                                                                              <w:marTop w:val="0"/>
                                                                              <w:marBottom w:val="0"/>
                                                                              <w:divBdr>
                                                                                <w:top w:val="none" w:sz="0" w:space="0" w:color="auto"/>
                                                                                <w:left w:val="none" w:sz="0" w:space="0" w:color="auto"/>
                                                                                <w:bottom w:val="none" w:sz="0" w:space="0" w:color="auto"/>
                                                                                <w:right w:val="none" w:sz="0" w:space="0" w:color="auto"/>
                                                                              </w:divBdr>
                                                                              <w:divsChild>
                                                                                <w:div w:id="1907377525">
                                                                                  <w:marLeft w:val="0"/>
                                                                                  <w:marRight w:val="0"/>
                                                                                  <w:marTop w:val="0"/>
                                                                                  <w:marBottom w:val="0"/>
                                                                                  <w:divBdr>
                                                                                    <w:top w:val="none" w:sz="0" w:space="0" w:color="auto"/>
                                                                                    <w:left w:val="none" w:sz="0" w:space="0" w:color="auto"/>
                                                                                    <w:bottom w:val="none" w:sz="0" w:space="0" w:color="auto"/>
                                                                                    <w:right w:val="none" w:sz="0" w:space="0" w:color="auto"/>
                                                                                  </w:divBdr>
                                                                                  <w:divsChild>
                                                                                    <w:div w:id="2057123053">
                                                                                      <w:marLeft w:val="0"/>
                                                                                      <w:marRight w:val="0"/>
                                                                                      <w:marTop w:val="0"/>
                                                                                      <w:marBottom w:val="0"/>
                                                                                      <w:divBdr>
                                                                                        <w:top w:val="single" w:sz="2" w:space="0" w:color="EFEFEF"/>
                                                                                        <w:left w:val="none" w:sz="0" w:space="0" w:color="auto"/>
                                                                                        <w:bottom w:val="none" w:sz="0" w:space="0" w:color="auto"/>
                                                                                        <w:right w:val="none" w:sz="0" w:space="0" w:color="auto"/>
                                                                                      </w:divBdr>
                                                                                      <w:divsChild>
                                                                                        <w:div w:id="514223004">
                                                                                          <w:marLeft w:val="0"/>
                                                                                          <w:marRight w:val="0"/>
                                                                                          <w:marTop w:val="0"/>
                                                                                          <w:marBottom w:val="0"/>
                                                                                          <w:divBdr>
                                                                                            <w:top w:val="none" w:sz="0" w:space="0" w:color="auto"/>
                                                                                            <w:left w:val="none" w:sz="0" w:space="0" w:color="auto"/>
                                                                                            <w:bottom w:val="none" w:sz="0" w:space="0" w:color="auto"/>
                                                                                            <w:right w:val="none" w:sz="0" w:space="0" w:color="auto"/>
                                                                                          </w:divBdr>
                                                                                          <w:divsChild>
                                                                                            <w:div w:id="954482022">
                                                                                              <w:marLeft w:val="0"/>
                                                                                              <w:marRight w:val="0"/>
                                                                                              <w:marTop w:val="0"/>
                                                                                              <w:marBottom w:val="0"/>
                                                                                              <w:divBdr>
                                                                                                <w:top w:val="none" w:sz="0" w:space="0" w:color="auto"/>
                                                                                                <w:left w:val="none" w:sz="0" w:space="0" w:color="auto"/>
                                                                                                <w:bottom w:val="none" w:sz="0" w:space="0" w:color="auto"/>
                                                                                                <w:right w:val="none" w:sz="0" w:space="0" w:color="auto"/>
                                                                                              </w:divBdr>
                                                                                              <w:divsChild>
                                                                                                <w:div w:id="970666803">
                                                                                                  <w:marLeft w:val="0"/>
                                                                                                  <w:marRight w:val="0"/>
                                                                                                  <w:marTop w:val="0"/>
                                                                                                  <w:marBottom w:val="0"/>
                                                                                                  <w:divBdr>
                                                                                                    <w:top w:val="none" w:sz="0" w:space="0" w:color="auto"/>
                                                                                                    <w:left w:val="none" w:sz="0" w:space="0" w:color="auto"/>
                                                                                                    <w:bottom w:val="none" w:sz="0" w:space="0" w:color="auto"/>
                                                                                                    <w:right w:val="none" w:sz="0" w:space="0" w:color="auto"/>
                                                                                                  </w:divBdr>
                                                                                                  <w:divsChild>
                                                                                                    <w:div w:id="1044066205">
                                                                                                      <w:marLeft w:val="0"/>
                                                                                                      <w:marRight w:val="0"/>
                                                                                                      <w:marTop w:val="0"/>
                                                                                                      <w:marBottom w:val="0"/>
                                                                                                      <w:divBdr>
                                                                                                        <w:top w:val="none" w:sz="0" w:space="0" w:color="auto"/>
                                                                                                        <w:left w:val="none" w:sz="0" w:space="0" w:color="auto"/>
                                                                                                        <w:bottom w:val="none" w:sz="0" w:space="0" w:color="auto"/>
                                                                                                        <w:right w:val="none" w:sz="0" w:space="0" w:color="auto"/>
                                                                                                      </w:divBdr>
                                                                                                      <w:divsChild>
                                                                                                        <w:div w:id="700252976">
                                                                                                          <w:marLeft w:val="0"/>
                                                                                                          <w:marRight w:val="0"/>
                                                                                                          <w:marTop w:val="0"/>
                                                                                                          <w:marBottom w:val="0"/>
                                                                                                          <w:divBdr>
                                                                                                            <w:top w:val="none" w:sz="0" w:space="0" w:color="auto"/>
                                                                                                            <w:left w:val="none" w:sz="0" w:space="0" w:color="auto"/>
                                                                                                            <w:bottom w:val="none" w:sz="0" w:space="0" w:color="auto"/>
                                                                                                            <w:right w:val="none" w:sz="0" w:space="0" w:color="auto"/>
                                                                                                          </w:divBdr>
                                                                                                          <w:divsChild>
                                                                                                            <w:div w:id="90660711">
                                                                                                              <w:marLeft w:val="0"/>
                                                                                                              <w:marRight w:val="0"/>
                                                                                                              <w:marTop w:val="0"/>
                                                                                                              <w:marBottom w:val="0"/>
                                                                                                              <w:divBdr>
                                                                                                                <w:top w:val="none" w:sz="0" w:space="0" w:color="auto"/>
                                                                                                                <w:left w:val="none" w:sz="0" w:space="0" w:color="auto"/>
                                                                                                                <w:bottom w:val="none" w:sz="0" w:space="0" w:color="auto"/>
                                                                                                                <w:right w:val="none" w:sz="0" w:space="0" w:color="auto"/>
                                                                                                              </w:divBdr>
                                                                                                              <w:divsChild>
                                                                                                                <w:div w:id="30964792">
                                                                                                                  <w:marLeft w:val="0"/>
                                                                                                                  <w:marRight w:val="0"/>
                                                                                                                  <w:marTop w:val="120"/>
                                                                                                                  <w:marBottom w:val="0"/>
                                                                                                                  <w:divBdr>
                                                                                                                    <w:top w:val="none" w:sz="0" w:space="0" w:color="auto"/>
                                                                                                                    <w:left w:val="none" w:sz="0" w:space="0" w:color="auto"/>
                                                                                                                    <w:bottom w:val="none" w:sz="0" w:space="0" w:color="auto"/>
                                                                                                                    <w:right w:val="none" w:sz="0" w:space="0" w:color="auto"/>
                                                                                                                  </w:divBdr>
                                                                                                                  <w:divsChild>
                                                                                                                    <w:div w:id="1988705081">
                                                                                                                      <w:marLeft w:val="0"/>
                                                                                                                      <w:marRight w:val="0"/>
                                                                                                                      <w:marTop w:val="0"/>
                                                                                                                      <w:marBottom w:val="0"/>
                                                                                                                      <w:divBdr>
                                                                                                                        <w:top w:val="none" w:sz="0" w:space="0" w:color="auto"/>
                                                                                                                        <w:left w:val="none" w:sz="0" w:space="0" w:color="auto"/>
                                                                                                                        <w:bottom w:val="none" w:sz="0" w:space="0" w:color="auto"/>
                                                                                                                        <w:right w:val="none" w:sz="0" w:space="0" w:color="auto"/>
                                                                                                                      </w:divBdr>
                                                                                                                      <w:divsChild>
                                                                                                                        <w:div w:id="183060828">
                                                                                                                          <w:marLeft w:val="0"/>
                                                                                                                          <w:marRight w:val="0"/>
                                                                                                                          <w:marTop w:val="0"/>
                                                                                                                          <w:marBottom w:val="0"/>
                                                                                                                          <w:divBdr>
                                                                                                                            <w:top w:val="none" w:sz="0" w:space="0" w:color="auto"/>
                                                                                                                            <w:left w:val="none" w:sz="0" w:space="0" w:color="auto"/>
                                                                                                                            <w:bottom w:val="none" w:sz="0" w:space="0" w:color="auto"/>
                                                                                                                            <w:right w:val="none" w:sz="0" w:space="0" w:color="auto"/>
                                                                                                                          </w:divBdr>
                                                                                                                          <w:divsChild>
                                                                                                                            <w:div w:id="1920360889">
                                                                                                                              <w:marLeft w:val="0"/>
                                                                                                                              <w:marRight w:val="0"/>
                                                                                                                              <w:marTop w:val="0"/>
                                                                                                                              <w:marBottom w:val="0"/>
                                                                                                                              <w:divBdr>
                                                                                                                                <w:top w:val="none" w:sz="0" w:space="0" w:color="auto"/>
                                                                                                                                <w:left w:val="none" w:sz="0" w:space="0" w:color="auto"/>
                                                                                                                                <w:bottom w:val="none" w:sz="0" w:space="0" w:color="auto"/>
                                                                                                                                <w:right w:val="none" w:sz="0" w:space="0" w:color="auto"/>
                                                                                                                              </w:divBdr>
                                                                                                                              <w:divsChild>
                                                                                                                                <w:div w:id="98482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87920">
                                                                                                                  <w:marLeft w:val="0"/>
                                                                                                                  <w:marRight w:val="0"/>
                                                                                                                  <w:marTop w:val="225"/>
                                                                                                                  <w:marBottom w:val="225"/>
                                                                                                                  <w:divBdr>
                                                                                                                    <w:top w:val="none" w:sz="0" w:space="0" w:color="auto"/>
                                                                                                                    <w:left w:val="none" w:sz="0" w:space="0" w:color="auto"/>
                                                                                                                    <w:bottom w:val="none" w:sz="0" w:space="0" w:color="auto"/>
                                                                                                                    <w:right w:val="none" w:sz="0" w:space="0" w:color="auto"/>
                                                                                                                  </w:divBdr>
                                                                                                                  <w:divsChild>
                                                                                                                    <w:div w:id="310907737">
                                                                                                                      <w:marLeft w:val="0"/>
                                                                                                                      <w:marRight w:val="0"/>
                                                                                                                      <w:marTop w:val="0"/>
                                                                                                                      <w:marBottom w:val="0"/>
                                                                                                                      <w:divBdr>
                                                                                                                        <w:top w:val="none" w:sz="0" w:space="0" w:color="auto"/>
                                                                                                                        <w:left w:val="none" w:sz="0" w:space="0" w:color="auto"/>
                                                                                                                        <w:bottom w:val="none" w:sz="0" w:space="0" w:color="auto"/>
                                                                                                                        <w:right w:val="none" w:sz="0" w:space="0" w:color="auto"/>
                                                                                                                      </w:divBdr>
                                                                                                                    </w:div>
                                                                                                                    <w:div w:id="474108989">
                                                                                                                      <w:marLeft w:val="-240"/>
                                                                                                                      <w:marRight w:val="0"/>
                                                                                                                      <w:marTop w:val="0"/>
                                                                                                                      <w:marBottom w:val="0"/>
                                                                                                                      <w:divBdr>
                                                                                                                        <w:top w:val="none" w:sz="0" w:space="0" w:color="auto"/>
                                                                                                                        <w:left w:val="none" w:sz="0" w:space="0" w:color="auto"/>
                                                                                                                        <w:bottom w:val="none" w:sz="0" w:space="0" w:color="auto"/>
                                                                                                                        <w:right w:val="none" w:sz="0" w:space="0" w:color="auto"/>
                                                                                                                      </w:divBdr>
                                                                                                                      <w:divsChild>
                                                                                                                        <w:div w:id="110905189">
                                                                                                                          <w:marLeft w:val="0"/>
                                                                                                                          <w:marRight w:val="0"/>
                                                                                                                          <w:marTop w:val="0"/>
                                                                                                                          <w:marBottom w:val="0"/>
                                                                                                                          <w:divBdr>
                                                                                                                            <w:top w:val="none" w:sz="0" w:space="0" w:color="auto"/>
                                                                                                                            <w:left w:val="none" w:sz="0" w:space="0" w:color="auto"/>
                                                                                                                            <w:bottom w:val="none" w:sz="0" w:space="0" w:color="auto"/>
                                                                                                                            <w:right w:val="none" w:sz="0" w:space="0" w:color="auto"/>
                                                                                                                          </w:divBdr>
                                                                                                                          <w:divsChild>
                                                                                                                            <w:div w:id="475611935">
                                                                                                                              <w:marLeft w:val="0"/>
                                                                                                                              <w:marRight w:val="0"/>
                                                                                                                              <w:marTop w:val="0"/>
                                                                                                                              <w:marBottom w:val="0"/>
                                                                                                                              <w:divBdr>
                                                                                                                                <w:top w:val="none" w:sz="0" w:space="0" w:color="auto"/>
                                                                                                                                <w:left w:val="none" w:sz="0" w:space="0" w:color="auto"/>
                                                                                                                                <w:bottom w:val="none" w:sz="0" w:space="0" w:color="auto"/>
                                                                                                                                <w:right w:val="none" w:sz="0" w:space="0" w:color="auto"/>
                                                                                                                              </w:divBdr>
                                                                                                                              <w:divsChild>
                                                                                                                                <w:div w:id="508450909">
                                                                                                                                  <w:marLeft w:val="0"/>
                                                                                                                                  <w:marRight w:val="0"/>
                                                                                                                                  <w:marTop w:val="0"/>
                                                                                                                                  <w:marBottom w:val="0"/>
                                                                                                                                  <w:divBdr>
                                                                                                                                    <w:top w:val="none" w:sz="0" w:space="0" w:color="auto"/>
                                                                                                                                    <w:left w:val="none" w:sz="0" w:space="0" w:color="auto"/>
                                                                                                                                    <w:bottom w:val="none" w:sz="0" w:space="0" w:color="auto"/>
                                                                                                                                    <w:right w:val="none" w:sz="0" w:space="0" w:color="auto"/>
                                                                                                                                  </w:divBdr>
                                                                                                                                  <w:divsChild>
                                                                                                                                    <w:div w:id="299269245">
                                                                                                                                      <w:marLeft w:val="0"/>
                                                                                                                                      <w:marRight w:val="0"/>
                                                                                                                                      <w:marTop w:val="0"/>
                                                                                                                                      <w:marBottom w:val="0"/>
                                                                                                                                      <w:divBdr>
                                                                                                                                        <w:top w:val="none" w:sz="0" w:space="0" w:color="auto"/>
                                                                                                                                        <w:left w:val="none" w:sz="0" w:space="0" w:color="auto"/>
                                                                                                                                        <w:bottom w:val="none" w:sz="0" w:space="0" w:color="auto"/>
                                                                                                                                        <w:right w:val="none" w:sz="0" w:space="0" w:color="auto"/>
                                                                                                                                      </w:divBdr>
                                                                                                                                    </w:div>
                                                                                                                                    <w:div w:id="918056291">
                                                                                                                                      <w:marLeft w:val="0"/>
                                                                                                                                      <w:marRight w:val="0"/>
                                                                                                                                      <w:marTop w:val="0"/>
                                                                                                                                      <w:marBottom w:val="0"/>
                                                                                                                                      <w:divBdr>
                                                                                                                                        <w:top w:val="none" w:sz="0" w:space="0" w:color="auto"/>
                                                                                                                                        <w:left w:val="none" w:sz="0" w:space="0" w:color="auto"/>
                                                                                                                                        <w:bottom w:val="none" w:sz="0" w:space="0" w:color="auto"/>
                                                                                                                                        <w:right w:val="none" w:sz="0" w:space="0" w:color="auto"/>
                                                                                                                                      </w:divBdr>
                                                                                                                                      <w:divsChild>
                                                                                                                                        <w:div w:id="1674603235">
                                                                                                                                          <w:marLeft w:val="0"/>
                                                                                                                                          <w:marRight w:val="0"/>
                                                                                                                                          <w:marTop w:val="0"/>
                                                                                                                                          <w:marBottom w:val="0"/>
                                                                                                                                          <w:divBdr>
                                                                                                                                            <w:top w:val="none" w:sz="0" w:space="0" w:color="auto"/>
                                                                                                                                            <w:left w:val="none" w:sz="0" w:space="0" w:color="auto"/>
                                                                                                                                            <w:bottom w:val="none" w:sz="0" w:space="0" w:color="auto"/>
                                                                                                                                            <w:right w:val="none" w:sz="0" w:space="0" w:color="auto"/>
                                                                                                                                          </w:divBdr>
                                                                                                                                          <w:divsChild>
                                                                                                                                            <w:div w:id="1582176797">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345122">
                                                                                                      <w:marLeft w:val="0"/>
                                                                                                      <w:marRight w:val="0"/>
                                                                                                      <w:marTop w:val="0"/>
                                                                                                      <w:marBottom w:val="0"/>
                                                                                                      <w:divBdr>
                                                                                                        <w:top w:val="none" w:sz="0" w:space="0" w:color="auto"/>
                                                                                                        <w:left w:val="none" w:sz="0" w:space="0" w:color="auto"/>
                                                                                                        <w:bottom w:val="none" w:sz="0" w:space="0" w:color="auto"/>
                                                                                                        <w:right w:val="none" w:sz="0" w:space="0" w:color="auto"/>
                                                                                                      </w:divBdr>
                                                                                                      <w:divsChild>
                                                                                                        <w:div w:id="495222459">
                                                                                                          <w:marLeft w:val="0"/>
                                                                                                          <w:marRight w:val="0"/>
                                                                                                          <w:marTop w:val="0"/>
                                                                                                          <w:marBottom w:val="0"/>
                                                                                                          <w:divBdr>
                                                                                                            <w:top w:val="none" w:sz="0" w:space="0" w:color="auto"/>
                                                                                                            <w:left w:val="none" w:sz="0" w:space="0" w:color="auto"/>
                                                                                                            <w:bottom w:val="none" w:sz="0" w:space="0" w:color="auto"/>
                                                                                                            <w:right w:val="none" w:sz="0" w:space="0" w:color="auto"/>
                                                                                                          </w:divBdr>
                                                                                                          <w:divsChild>
                                                                                                            <w:div w:id="1885093793">
                                                                                                              <w:marLeft w:val="0"/>
                                                                                                              <w:marRight w:val="0"/>
                                                                                                              <w:marTop w:val="0"/>
                                                                                                              <w:marBottom w:val="0"/>
                                                                                                              <w:divBdr>
                                                                                                                <w:top w:val="none" w:sz="0" w:space="0" w:color="auto"/>
                                                                                                                <w:left w:val="none" w:sz="0" w:space="0" w:color="auto"/>
                                                                                                                <w:bottom w:val="none" w:sz="0" w:space="0" w:color="auto"/>
                                                                                                                <w:right w:val="none" w:sz="0" w:space="0" w:color="auto"/>
                                                                                                              </w:divBdr>
                                                                                                              <w:divsChild>
                                                                                                                <w:div w:id="1946159101">
                                                                                                                  <w:marLeft w:val="0"/>
                                                                                                                  <w:marRight w:val="0"/>
                                                                                                                  <w:marTop w:val="0"/>
                                                                                                                  <w:marBottom w:val="0"/>
                                                                                                                  <w:divBdr>
                                                                                                                    <w:top w:val="none" w:sz="0" w:space="0" w:color="auto"/>
                                                                                                                    <w:left w:val="none" w:sz="0" w:space="0" w:color="auto"/>
                                                                                                                    <w:bottom w:val="none" w:sz="0" w:space="0" w:color="auto"/>
                                                                                                                    <w:right w:val="none" w:sz="0" w:space="0" w:color="auto"/>
                                                                                                                  </w:divBdr>
                                                                                                                  <w:divsChild>
                                                                                                                    <w:div w:id="424348617">
                                                                                                                      <w:marLeft w:val="0"/>
                                                                                                                      <w:marRight w:val="0"/>
                                                                                                                      <w:marTop w:val="0"/>
                                                                                                                      <w:marBottom w:val="0"/>
                                                                                                                      <w:divBdr>
                                                                                                                        <w:top w:val="none" w:sz="0" w:space="0" w:color="auto"/>
                                                                                                                        <w:left w:val="none" w:sz="0" w:space="0" w:color="auto"/>
                                                                                                                        <w:bottom w:val="none" w:sz="0" w:space="0" w:color="auto"/>
                                                                                                                        <w:right w:val="none" w:sz="0" w:space="0" w:color="auto"/>
                                                                                                                      </w:divBdr>
                                                                                                                      <w:divsChild>
                                                                                                                        <w:div w:id="1151823657">
                                                                                                                          <w:marLeft w:val="0"/>
                                                                                                                          <w:marRight w:val="0"/>
                                                                                                                          <w:marTop w:val="0"/>
                                                                                                                          <w:marBottom w:val="0"/>
                                                                                                                          <w:divBdr>
                                                                                                                            <w:top w:val="none" w:sz="0" w:space="0" w:color="auto"/>
                                                                                                                            <w:left w:val="none" w:sz="0" w:space="0" w:color="auto"/>
                                                                                                                            <w:bottom w:val="none" w:sz="0" w:space="0" w:color="auto"/>
                                                                                                                            <w:right w:val="none" w:sz="0" w:space="0" w:color="auto"/>
                                                                                                                          </w:divBdr>
                                                                                                                          <w:divsChild>
                                                                                                                            <w:div w:id="1614171053">
                                                                                                                              <w:marLeft w:val="0"/>
                                                                                                                              <w:marRight w:val="0"/>
                                                                                                                              <w:marTop w:val="0"/>
                                                                                                                              <w:marBottom w:val="0"/>
                                                                                                                              <w:divBdr>
                                                                                                                                <w:top w:val="none" w:sz="0" w:space="0" w:color="auto"/>
                                                                                                                                <w:left w:val="none" w:sz="0" w:space="0" w:color="auto"/>
                                                                                                                                <w:bottom w:val="none" w:sz="0" w:space="0" w:color="auto"/>
                                                                                                                                <w:right w:val="none" w:sz="0" w:space="0" w:color="auto"/>
                                                                                                                              </w:divBdr>
                                                                                                                              <w:divsChild>
                                                                                                                                <w:div w:id="9233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youtube.com/watch?v=kNbPpLFRuRw&amp;authuser=0" TargetMode="External"/><Relationship Id="rId4" Type="http://schemas.openxmlformats.org/officeDocument/2006/relationships/hyperlink" Target="https://youtu.be/kNbPpLFRuRw?si=oN5IikZcwNqyybH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7297</Characters>
  <Application>Microsoft Office Word</Application>
  <DocSecurity>0</DocSecurity>
  <Lines>60</Lines>
  <Paragraphs>17</Paragraphs>
  <ScaleCrop>false</ScaleCrop>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Brook</dc:creator>
  <cp:keywords/>
  <dc:description/>
  <cp:lastModifiedBy>Martin Brook</cp:lastModifiedBy>
  <cp:revision>2</cp:revision>
  <dcterms:created xsi:type="dcterms:W3CDTF">2024-02-17T14:16:00Z</dcterms:created>
  <dcterms:modified xsi:type="dcterms:W3CDTF">2024-02-17T14:17:00Z</dcterms:modified>
</cp:coreProperties>
</file>