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10249" w14:textId="77777777" w:rsidR="00506598" w:rsidRPr="00E5264D" w:rsidRDefault="00506598" w:rsidP="00506598">
      <w:pPr>
        <w:shd w:val="clear" w:color="auto" w:fill="FFFFFF"/>
        <w:rPr>
          <w:rFonts w:ascii="Helvetica" w:hAnsi="Helvetica" w:cs="Helvetica"/>
          <w:b/>
          <w:bCs/>
          <w:color w:val="222222"/>
        </w:rPr>
      </w:pPr>
      <w:r w:rsidRPr="00E5264D">
        <w:rPr>
          <w:rFonts w:ascii="Helvetica" w:hAnsi="Helvetica" w:cs="Helvetica"/>
          <w:b/>
          <w:bCs/>
          <w:color w:val="222222"/>
        </w:rPr>
        <w:t>Home Service Sheet For 16th June 2024</w:t>
      </w:r>
    </w:p>
    <w:p w14:paraId="60717812" w14:textId="77777777" w:rsidR="00506598" w:rsidRDefault="00506598" w:rsidP="00506598">
      <w:pPr>
        <w:shd w:val="clear" w:color="auto" w:fill="FFFFFF"/>
        <w:rPr>
          <w:rFonts w:ascii="Helvetica" w:hAnsi="Helvetica" w:cs="Helvetica"/>
          <w:color w:val="222222"/>
        </w:rPr>
      </w:pPr>
    </w:p>
    <w:p w14:paraId="7C18244D"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Call to Worship: Exodus 34:6-8</w:t>
      </w:r>
    </w:p>
    <w:p w14:paraId="32BD5038"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The Lord passed before him and proclaimed, “The Lord, the Lord, a God merciful and gracious, slow to anger, and abounding in steadfast love and faithfulness, keeping steadfast love for thousands, forgiving iniquity and transgression and sin, but who will by no means clear the guilty, visiting the iniquity of the fathers on the children and the children's children, to the third and the fourth generation.” And Moses quickly bowed his head toward the earth and worshiped.</w:t>
      </w:r>
    </w:p>
    <w:p w14:paraId="23BB492A" w14:textId="77777777" w:rsidR="00506598" w:rsidRPr="00E5264D" w:rsidRDefault="00506598" w:rsidP="00506598">
      <w:pPr>
        <w:shd w:val="clear" w:color="auto" w:fill="FFFFFF"/>
        <w:rPr>
          <w:rFonts w:cstheme="minorHAnsi"/>
          <w:color w:val="222222"/>
          <w:sz w:val="20"/>
          <w:szCs w:val="20"/>
        </w:rPr>
      </w:pPr>
    </w:p>
    <w:p w14:paraId="62F29B69"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Opening Prayer</w:t>
      </w:r>
    </w:p>
    <w:p w14:paraId="25AE7CEF"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Heavenly Father, we come before You today recognising that You are God, full of grace and mercy, slow to anger and full of love and faithfulness. Upon Your grace we depend, because we have sinned against You. Yet, out of Your love and mercy You sent Your Son into this world to die in our place and be the perfect sacrificial Lamb who paid the price for our sin. Lord, we praise You and thank You for drawing us back to Yourself and making us Your children. May we respond to You as Moses did with reverent worship and obedience. This we ask for Jesus’ sake, amen. </w:t>
      </w:r>
    </w:p>
    <w:p w14:paraId="31FBAE59" w14:textId="77777777" w:rsidR="00506598" w:rsidRPr="00E5264D" w:rsidRDefault="00506598" w:rsidP="00506598">
      <w:pPr>
        <w:shd w:val="clear" w:color="auto" w:fill="FFFFFF"/>
        <w:rPr>
          <w:rFonts w:cstheme="minorHAnsi"/>
          <w:color w:val="222222"/>
          <w:sz w:val="20"/>
          <w:szCs w:val="20"/>
        </w:rPr>
      </w:pPr>
    </w:p>
    <w:p w14:paraId="1F5C57CA"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Hymn When we walk with the Lord by John H Sammis</w:t>
      </w:r>
    </w:p>
    <w:p w14:paraId="34A0907D" w14:textId="77777777" w:rsidR="00506598" w:rsidRPr="00E5264D" w:rsidRDefault="00506598" w:rsidP="00506598">
      <w:pPr>
        <w:shd w:val="clear" w:color="auto" w:fill="FFFFFF"/>
        <w:rPr>
          <w:rFonts w:cstheme="minorHAnsi"/>
          <w:color w:val="222222"/>
          <w:sz w:val="20"/>
          <w:szCs w:val="20"/>
        </w:rPr>
      </w:pPr>
      <w:hyperlink r:id="rId4" w:tgtFrame="_blank" w:history="1">
        <w:r w:rsidRPr="00E5264D">
          <w:rPr>
            <w:rStyle w:val="Hyperlink"/>
            <w:rFonts w:cstheme="minorHAnsi"/>
            <w:color w:val="1155CC"/>
            <w:sz w:val="20"/>
            <w:szCs w:val="20"/>
          </w:rPr>
          <w:t>https://youtu.be/dRIS68SJ3IM?si=1Qx9bK-t3NiVkjJ1</w:t>
        </w:r>
      </w:hyperlink>
    </w:p>
    <w:p w14:paraId="6FD57387"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When we walk with the Lord in the light of his word, </w:t>
      </w:r>
    </w:p>
    <w:p w14:paraId="6ABDE5C5"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What a glory He sheds on our way! </w:t>
      </w:r>
    </w:p>
    <w:p w14:paraId="1224ADC8"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While we do His good will, He abides with us still, </w:t>
      </w:r>
    </w:p>
    <w:p w14:paraId="242B84C2"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And with all who will trust and obey. </w:t>
      </w:r>
    </w:p>
    <w:p w14:paraId="3490DBAC" w14:textId="77777777" w:rsidR="00506598" w:rsidRPr="00E5264D" w:rsidRDefault="00506598" w:rsidP="00506598">
      <w:pPr>
        <w:shd w:val="clear" w:color="auto" w:fill="FFFFFF"/>
        <w:rPr>
          <w:rFonts w:cstheme="minorHAnsi"/>
          <w:color w:val="222222"/>
          <w:sz w:val="20"/>
          <w:szCs w:val="20"/>
        </w:rPr>
      </w:pPr>
    </w:p>
    <w:p w14:paraId="34481D1E"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Trust and obey, for there's no other way </w:t>
      </w:r>
    </w:p>
    <w:p w14:paraId="4D91D440"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To be happy in Jesus, but to trust and obey. </w:t>
      </w:r>
    </w:p>
    <w:p w14:paraId="6E88789C" w14:textId="77777777" w:rsidR="00506598" w:rsidRPr="00E5264D" w:rsidRDefault="00506598" w:rsidP="00506598">
      <w:pPr>
        <w:shd w:val="clear" w:color="auto" w:fill="FFFFFF"/>
        <w:rPr>
          <w:rFonts w:cstheme="minorHAnsi"/>
          <w:color w:val="222222"/>
          <w:sz w:val="20"/>
          <w:szCs w:val="20"/>
        </w:rPr>
      </w:pPr>
    </w:p>
    <w:p w14:paraId="0487DEF4"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Not a burden we bear, not a sorrow we share, </w:t>
      </w:r>
    </w:p>
    <w:p w14:paraId="6B80E7DE"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But our toil He doth richly repay; </w:t>
      </w:r>
    </w:p>
    <w:p w14:paraId="4B4C1673"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Not a grief or a loss, not a frown or a cross, </w:t>
      </w:r>
    </w:p>
    <w:p w14:paraId="41061BB5"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But is blest if we trust and obey.</w:t>
      </w:r>
    </w:p>
    <w:p w14:paraId="2261D81B" w14:textId="77777777" w:rsidR="00506598" w:rsidRPr="00E5264D" w:rsidRDefault="00506598" w:rsidP="00506598">
      <w:pPr>
        <w:shd w:val="clear" w:color="auto" w:fill="FFFFFF"/>
        <w:rPr>
          <w:rFonts w:cstheme="minorHAnsi"/>
          <w:color w:val="222222"/>
          <w:sz w:val="20"/>
          <w:szCs w:val="20"/>
        </w:rPr>
      </w:pPr>
    </w:p>
    <w:p w14:paraId="1EAC461F"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But we never can prove the delights of His love </w:t>
      </w:r>
    </w:p>
    <w:p w14:paraId="520AE396"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Until all on the altar we lay; </w:t>
      </w:r>
    </w:p>
    <w:p w14:paraId="06C9C08C"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For the favour He shows, for the joy He bestows, </w:t>
      </w:r>
    </w:p>
    <w:p w14:paraId="04EC602D"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Are for them who will trust and obey. </w:t>
      </w:r>
    </w:p>
    <w:p w14:paraId="7B32635A" w14:textId="77777777" w:rsidR="00506598" w:rsidRPr="00E5264D" w:rsidRDefault="00506598" w:rsidP="00506598">
      <w:pPr>
        <w:shd w:val="clear" w:color="auto" w:fill="FFFFFF"/>
        <w:rPr>
          <w:rFonts w:cstheme="minorHAnsi"/>
          <w:color w:val="222222"/>
          <w:sz w:val="20"/>
          <w:szCs w:val="20"/>
        </w:rPr>
      </w:pPr>
    </w:p>
    <w:p w14:paraId="571A7F10"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Then in fellowship sweet we will sit at His feet, </w:t>
      </w:r>
    </w:p>
    <w:p w14:paraId="2E895CF5"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Or we'll walk by His side in the way; </w:t>
      </w:r>
    </w:p>
    <w:p w14:paraId="66BFFC2B"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What He says we will do, where He sends we will go; </w:t>
      </w:r>
    </w:p>
    <w:p w14:paraId="6E39DD4D"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Never fear, only trust and obey.</w:t>
      </w:r>
    </w:p>
    <w:p w14:paraId="3CEBD174" w14:textId="77777777" w:rsidR="00506598" w:rsidRPr="00E5264D" w:rsidRDefault="00506598" w:rsidP="00506598">
      <w:pPr>
        <w:shd w:val="clear" w:color="auto" w:fill="FFFFFF"/>
        <w:rPr>
          <w:rFonts w:cstheme="minorHAnsi"/>
          <w:color w:val="222222"/>
          <w:sz w:val="20"/>
          <w:szCs w:val="20"/>
        </w:rPr>
      </w:pPr>
    </w:p>
    <w:p w14:paraId="3DCF19FF"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The Lord’s Prayer</w:t>
      </w:r>
    </w:p>
    <w:p w14:paraId="21FF4ED1"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5A7F77F3"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 </w:t>
      </w:r>
    </w:p>
    <w:p w14:paraId="67297ED1"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Bible Reading Joel 1:13-20</w:t>
      </w:r>
    </w:p>
    <w:p w14:paraId="2C8AD9DE"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Put on sackcloth and lament, O priests;</w:t>
      </w:r>
    </w:p>
    <w:p w14:paraId="65D4E65F"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    wail, O ministers of the altar.</w:t>
      </w:r>
    </w:p>
    <w:p w14:paraId="3396CAB7"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Go in, pass the night in sackcloth,</w:t>
      </w:r>
    </w:p>
    <w:p w14:paraId="3AEBA027"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    O ministers of my God!</w:t>
      </w:r>
    </w:p>
    <w:p w14:paraId="7C6BD18E"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Because grain offering and drink offering</w:t>
      </w:r>
    </w:p>
    <w:p w14:paraId="4F53292C"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    are withheld from the house of your God.</w:t>
      </w:r>
    </w:p>
    <w:p w14:paraId="445F6F1A"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Consecrate a fast;</w:t>
      </w:r>
    </w:p>
    <w:p w14:paraId="1C36046D"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    call a solemn assembly.</w:t>
      </w:r>
    </w:p>
    <w:p w14:paraId="5F54841D"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Gather the elders</w:t>
      </w:r>
    </w:p>
    <w:p w14:paraId="485D476B"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    and all the inhabitants of the land</w:t>
      </w:r>
    </w:p>
    <w:p w14:paraId="3D89A984"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to the house of the Lord your God,</w:t>
      </w:r>
    </w:p>
    <w:p w14:paraId="6538F808"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    and cry out to the Lord.</w:t>
      </w:r>
    </w:p>
    <w:p w14:paraId="559024E5" w14:textId="77777777" w:rsidR="00506598" w:rsidRPr="00E5264D" w:rsidRDefault="00506598" w:rsidP="00506598">
      <w:pPr>
        <w:shd w:val="clear" w:color="auto" w:fill="FFFFFF"/>
        <w:rPr>
          <w:rFonts w:cstheme="minorHAnsi"/>
          <w:color w:val="222222"/>
          <w:sz w:val="20"/>
          <w:szCs w:val="20"/>
        </w:rPr>
      </w:pPr>
    </w:p>
    <w:p w14:paraId="15E444CE"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Alas for the day!</w:t>
      </w:r>
    </w:p>
    <w:p w14:paraId="71303D9E"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For the day of the Lord is near,</w:t>
      </w:r>
    </w:p>
    <w:p w14:paraId="62B8CBBC"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    and as destruction from the Almighty it comes.</w:t>
      </w:r>
    </w:p>
    <w:p w14:paraId="666CD684"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Is not the food cut off</w:t>
      </w:r>
    </w:p>
    <w:p w14:paraId="786E8361"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    before our eyes,</w:t>
      </w:r>
    </w:p>
    <w:p w14:paraId="42B322FD"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joy and gladness</w:t>
      </w:r>
    </w:p>
    <w:p w14:paraId="6D521C66"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    from the house of our God?</w:t>
      </w:r>
    </w:p>
    <w:p w14:paraId="021862C1" w14:textId="77777777" w:rsidR="00506598" w:rsidRPr="00E5264D" w:rsidRDefault="00506598" w:rsidP="00506598">
      <w:pPr>
        <w:shd w:val="clear" w:color="auto" w:fill="FFFFFF"/>
        <w:rPr>
          <w:rFonts w:cstheme="minorHAnsi"/>
          <w:color w:val="222222"/>
          <w:sz w:val="20"/>
          <w:szCs w:val="20"/>
        </w:rPr>
      </w:pPr>
    </w:p>
    <w:p w14:paraId="7C913697"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lastRenderedPageBreak/>
        <w:t>The seed shrivels under the clods; </w:t>
      </w:r>
    </w:p>
    <w:p w14:paraId="69E82CB3"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    the storehouses are desolate;</w:t>
      </w:r>
    </w:p>
    <w:p w14:paraId="0B07CAE3"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the granaries are torn down</w:t>
      </w:r>
    </w:p>
    <w:p w14:paraId="44FF239B"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    because the grain has dried up.</w:t>
      </w:r>
    </w:p>
    <w:p w14:paraId="0B05D38B"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How the beasts groan!</w:t>
      </w:r>
    </w:p>
    <w:p w14:paraId="799133FD"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    The herds of cattle are perplexed</w:t>
      </w:r>
    </w:p>
    <w:p w14:paraId="52846F77"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because there is no pasture for them;</w:t>
      </w:r>
    </w:p>
    <w:p w14:paraId="3DB4FA21"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    even the flocks of sheep suffer.</w:t>
      </w:r>
    </w:p>
    <w:p w14:paraId="62EC8BEB" w14:textId="77777777" w:rsidR="00506598" w:rsidRPr="00E5264D" w:rsidRDefault="00506598" w:rsidP="00506598">
      <w:pPr>
        <w:shd w:val="clear" w:color="auto" w:fill="FFFFFF"/>
        <w:rPr>
          <w:rFonts w:cstheme="minorHAnsi"/>
          <w:color w:val="222222"/>
          <w:sz w:val="20"/>
          <w:szCs w:val="20"/>
        </w:rPr>
      </w:pPr>
    </w:p>
    <w:p w14:paraId="27C09E99"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To you, O Lord, I call.</w:t>
      </w:r>
    </w:p>
    <w:p w14:paraId="23912076"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For fire has devoured</w:t>
      </w:r>
    </w:p>
    <w:p w14:paraId="11971048"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    the pastures of the wilderness,</w:t>
      </w:r>
    </w:p>
    <w:p w14:paraId="6B586395"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and flame has burned</w:t>
      </w:r>
    </w:p>
    <w:p w14:paraId="38F14BA2"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    all the trees of the field.</w:t>
      </w:r>
    </w:p>
    <w:p w14:paraId="1BEF4D1C"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Even the beasts of the field pant for you</w:t>
      </w:r>
    </w:p>
    <w:p w14:paraId="466DFB0C"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    because the water brooks are dried up,</w:t>
      </w:r>
    </w:p>
    <w:p w14:paraId="0444C6F7"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and fire has devoured</w:t>
      </w:r>
    </w:p>
    <w:p w14:paraId="5D91AFC5"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    the pastures of the wilderness.</w:t>
      </w:r>
    </w:p>
    <w:p w14:paraId="391101B1" w14:textId="77777777" w:rsidR="00506598" w:rsidRPr="00E5264D" w:rsidRDefault="00506598" w:rsidP="00506598">
      <w:pPr>
        <w:shd w:val="clear" w:color="auto" w:fill="FFFFFF"/>
        <w:rPr>
          <w:rFonts w:cstheme="minorHAnsi"/>
          <w:color w:val="222222"/>
          <w:sz w:val="20"/>
          <w:szCs w:val="20"/>
        </w:rPr>
      </w:pPr>
    </w:p>
    <w:p w14:paraId="5C7AB712"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Reflection</w:t>
      </w:r>
    </w:p>
    <w:p w14:paraId="7D6B20FE"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Last week we heard the message of judgment that God pronounced on Israel through the prophet Joel and were challenged to consider our own responsibility for sin. Today, as we continue to think about the message of Joel, we hear some more direct teaching addressing exactly what the people needed to do in response. Verse 13 specifically addresses the priests and ‘ministers of our God’. Whereas earlier in the chapter all of Israel was spoken to, here it is the religious leaders who are told what they must do. They are to publicly lament and wear sackcloth.</w:t>
      </w:r>
    </w:p>
    <w:p w14:paraId="003E1047"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We might wonder what the purpose of these instructions could possibly be. Why should the religious leaders of Israel make a public show of grief? There are two likely answers to this question. One of them is to show God that they are serious about their sin and desire to change. The other is for them to lead the people by example. In other words, if the people see their religious leaders publicly wailing and crying out to God, then they will see and follow the same pattern themselves. In reality this is a call for God’s people to repent of their sin.</w:t>
      </w:r>
    </w:p>
    <w:p w14:paraId="5DE65E24"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We are also called to repentance today as followers of Christ. When we sin, as we all do (1 John 1:8), we must not simply carry on as we are, presuming that God will forgive us. Rather, we are to confess our sin to God in prayer and turn away from that sin towards God’s perfect ways. Repentance means turning away from the road that leads to judgment and turning towards the way that leads us into eternal life with God. The message we read from God in verse 14 is a call to prayer, “Gather the elders and all the inhabitants of the land to the house of the Lord your God, and cry out to the Lord.”</w:t>
      </w:r>
    </w:p>
    <w:p w14:paraId="17BA20FB"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 xml:space="preserve">We need to recognise that when we sin it is not us who can really do anything about it. However hard we try, we cannot right the wrongs that we have done, because the consequences of sin are eternal. The only One </w:t>
      </w:r>
      <w:r w:rsidRPr="00E5264D">
        <w:rPr>
          <w:rFonts w:cstheme="minorHAnsi"/>
          <w:color w:val="222222"/>
          <w:sz w:val="20"/>
          <w:szCs w:val="20"/>
        </w:rPr>
        <w:lastRenderedPageBreak/>
        <w:t>who can forgive us and transform us is God. The Israelites should have known this, but God graciously reminded them of this through the prophet Joel. If this was true for Israel, how much more true is it for us as Christians today. We can have confidence in approaching God because we have a great High Priest, the Lord Jesus Christ, who has already died in our place and paid the price for our sin. We have a great High Priest who even now is seated at the Father’s ride hand making intercession for us. It is because of Jesus that we know that we will be forgiven if we confess our sins and repent of them.</w:t>
      </w:r>
    </w:p>
    <w:p w14:paraId="62F5C830"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God goes on to warn the people of the ‘day of the LORD’ in verse 15. This is the day of judgment, when God deals with people justly. When the prophet Joel spoke these words, the day in question was something close at hand that would demonstrate God’s holiness and judgment. However, it also foreshadows the end day of judgment when Jesus will return to judge all people. It is described in our reading as “destruction from the Almighty” and will result in sinners who do not have faith in Christ being sent to hell.</w:t>
      </w:r>
    </w:p>
    <w:p w14:paraId="4EBCAD43"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Verses 16 to 20 of our reading speak of the judgment that Israel had already seen in their day. It included a lack of food, spoiled harvests and the suffering of livestock, all of which would have been catastrophic for the people. Without food human beings will die, and without adequate food they will grow weak and become vulnerable to attack and disease. This is a picture of how all people are today without the Lord Jesus. Sin makes us weak and will ultimately lead to our destruction by God if we do not turn to Him. Thankfully, though, we may also cry out to the Lord for He is full of grace, mercy and forgiveness in and through His Son, Jesus. Amen!</w:t>
      </w:r>
    </w:p>
    <w:p w14:paraId="374FB4B6" w14:textId="77777777" w:rsidR="00506598" w:rsidRPr="00E5264D" w:rsidRDefault="00506598" w:rsidP="00506598">
      <w:pPr>
        <w:shd w:val="clear" w:color="auto" w:fill="FFFFFF"/>
        <w:rPr>
          <w:rFonts w:cstheme="minorHAnsi"/>
          <w:color w:val="222222"/>
          <w:sz w:val="20"/>
          <w:szCs w:val="20"/>
        </w:rPr>
      </w:pPr>
    </w:p>
    <w:p w14:paraId="07D48E00"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Prayer</w:t>
      </w:r>
    </w:p>
    <w:p w14:paraId="56C27696"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Gracious and ever-loving God we recognise that we are greatly blessed to have found our rest in You and may live under Your grace. Lord, there are times when we have failed to live righteously, and we confess that we have not trusted You as we ought. Keep us from falling back into the sin of worry and unbelief, like the people of Israel. Prevent us from trying to sort out our lives in our own strength, instead of trusting in Your Word. Thank You that You are our God and that in You we have all that we need for life and righteousness. Help us and all Your people to walk in Your ways and honour Your holy name. In Jesus’ Name we pray, amen.</w:t>
      </w:r>
    </w:p>
    <w:p w14:paraId="7D4C328E" w14:textId="77777777" w:rsidR="00506598" w:rsidRPr="00E5264D" w:rsidRDefault="00506598" w:rsidP="00506598">
      <w:pPr>
        <w:shd w:val="clear" w:color="auto" w:fill="FFFFFF"/>
        <w:rPr>
          <w:rFonts w:cstheme="minorHAnsi"/>
          <w:color w:val="222222"/>
          <w:sz w:val="20"/>
          <w:szCs w:val="20"/>
        </w:rPr>
      </w:pPr>
    </w:p>
    <w:p w14:paraId="6F3C668C"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Blessing</w:t>
      </w:r>
    </w:p>
    <w:p w14:paraId="06C2DAD3" w14:textId="77777777" w:rsidR="00506598" w:rsidRPr="00E5264D" w:rsidRDefault="00506598" w:rsidP="00506598">
      <w:pPr>
        <w:shd w:val="clear" w:color="auto" w:fill="FFFFFF"/>
        <w:rPr>
          <w:rFonts w:cstheme="minorHAnsi"/>
          <w:color w:val="222222"/>
          <w:sz w:val="20"/>
          <w:szCs w:val="20"/>
        </w:rPr>
      </w:pPr>
      <w:r w:rsidRPr="00E5264D">
        <w:rPr>
          <w:rFonts w:cstheme="minorHAnsi"/>
          <w:color w:val="222222"/>
          <w:sz w:val="20"/>
          <w:szCs w:val="20"/>
        </w:rPr>
        <w:t>May the blessing of Almighty God, Father, Son and Holy Spirit be with us and all whom we love this day and forevermore, amen.</w:t>
      </w:r>
    </w:p>
    <w:p w14:paraId="3066CED9" w14:textId="79E533B2" w:rsidR="00506598" w:rsidRPr="00E5264D" w:rsidRDefault="00506598" w:rsidP="00506598">
      <w:pPr>
        <w:shd w:val="clear" w:color="auto" w:fill="FFFFFF"/>
        <w:spacing w:after="0" w:line="240" w:lineRule="auto"/>
        <w:rPr>
          <w:rFonts w:cstheme="minorHAnsi"/>
          <w:color w:val="222222"/>
          <w:sz w:val="20"/>
          <w:szCs w:val="20"/>
        </w:rPr>
      </w:pPr>
    </w:p>
    <w:p w14:paraId="2C70512D" w14:textId="77777777" w:rsidR="00E61790" w:rsidRPr="00E5264D" w:rsidRDefault="00E61790" w:rsidP="00506598">
      <w:pPr>
        <w:rPr>
          <w:rFonts w:cstheme="minorHAnsi"/>
          <w:sz w:val="20"/>
          <w:szCs w:val="20"/>
        </w:rPr>
      </w:pPr>
    </w:p>
    <w:sectPr w:rsidR="00E61790" w:rsidRPr="00E52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90"/>
    <w:rsid w:val="000D7208"/>
    <w:rsid w:val="001B163A"/>
    <w:rsid w:val="00506598"/>
    <w:rsid w:val="00821D0E"/>
    <w:rsid w:val="00877DC4"/>
    <w:rsid w:val="008A786C"/>
    <w:rsid w:val="009E4236"/>
    <w:rsid w:val="00BC6103"/>
    <w:rsid w:val="00C0591E"/>
    <w:rsid w:val="00E5264D"/>
    <w:rsid w:val="00E61790"/>
    <w:rsid w:val="00FA1A03"/>
    <w:rsid w:val="00FC6B6B"/>
    <w:rsid w:val="00FD1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EF09"/>
  <w15:chartTrackingRefBased/>
  <w15:docId w15:val="{3EA58857-B2CD-484C-ABBA-B2F51AD9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A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A1A03"/>
    <w:rPr>
      <w:color w:val="0000FF"/>
      <w:u w:val="single"/>
    </w:rPr>
  </w:style>
  <w:style w:type="character" w:customStyle="1" w:styleId="azo">
    <w:name w:val="azo"/>
    <w:basedOn w:val="DefaultParagraphFont"/>
    <w:rsid w:val="00FA1A03"/>
  </w:style>
  <w:style w:type="character" w:customStyle="1" w:styleId="a3i">
    <w:name w:val="a3i"/>
    <w:basedOn w:val="DefaultParagraphFont"/>
    <w:rsid w:val="00FA1A03"/>
  </w:style>
  <w:style w:type="character" w:customStyle="1" w:styleId="av3">
    <w:name w:val="av3"/>
    <w:basedOn w:val="DefaultParagraphFont"/>
    <w:rsid w:val="00FA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66153">
      <w:bodyDiv w:val="1"/>
      <w:marLeft w:val="0"/>
      <w:marRight w:val="0"/>
      <w:marTop w:val="0"/>
      <w:marBottom w:val="0"/>
      <w:divBdr>
        <w:top w:val="none" w:sz="0" w:space="0" w:color="auto"/>
        <w:left w:val="none" w:sz="0" w:space="0" w:color="auto"/>
        <w:bottom w:val="none" w:sz="0" w:space="0" w:color="auto"/>
        <w:right w:val="none" w:sz="0" w:space="0" w:color="auto"/>
      </w:divBdr>
      <w:divsChild>
        <w:div w:id="1916895134">
          <w:marLeft w:val="0"/>
          <w:marRight w:val="0"/>
          <w:marTop w:val="0"/>
          <w:marBottom w:val="0"/>
          <w:divBdr>
            <w:top w:val="none" w:sz="0" w:space="0" w:color="auto"/>
            <w:left w:val="none" w:sz="0" w:space="0" w:color="auto"/>
            <w:bottom w:val="none" w:sz="0" w:space="0" w:color="auto"/>
            <w:right w:val="none" w:sz="0" w:space="0" w:color="auto"/>
          </w:divBdr>
          <w:divsChild>
            <w:div w:id="642081135">
              <w:marLeft w:val="0"/>
              <w:marRight w:val="0"/>
              <w:marTop w:val="0"/>
              <w:marBottom w:val="0"/>
              <w:divBdr>
                <w:top w:val="none" w:sz="0" w:space="0" w:color="auto"/>
                <w:left w:val="none" w:sz="0" w:space="0" w:color="auto"/>
                <w:bottom w:val="none" w:sz="0" w:space="0" w:color="auto"/>
                <w:right w:val="none" w:sz="0" w:space="0" w:color="auto"/>
              </w:divBdr>
              <w:divsChild>
                <w:div w:id="2128038918">
                  <w:marLeft w:val="0"/>
                  <w:marRight w:val="0"/>
                  <w:marTop w:val="120"/>
                  <w:marBottom w:val="0"/>
                  <w:divBdr>
                    <w:top w:val="none" w:sz="0" w:space="0" w:color="auto"/>
                    <w:left w:val="none" w:sz="0" w:space="0" w:color="auto"/>
                    <w:bottom w:val="none" w:sz="0" w:space="0" w:color="auto"/>
                    <w:right w:val="none" w:sz="0" w:space="0" w:color="auto"/>
                  </w:divBdr>
                  <w:divsChild>
                    <w:div w:id="218439085">
                      <w:marLeft w:val="0"/>
                      <w:marRight w:val="0"/>
                      <w:marTop w:val="0"/>
                      <w:marBottom w:val="0"/>
                      <w:divBdr>
                        <w:top w:val="none" w:sz="0" w:space="0" w:color="auto"/>
                        <w:left w:val="none" w:sz="0" w:space="0" w:color="auto"/>
                        <w:bottom w:val="none" w:sz="0" w:space="0" w:color="auto"/>
                        <w:right w:val="none" w:sz="0" w:space="0" w:color="auto"/>
                      </w:divBdr>
                      <w:divsChild>
                        <w:div w:id="353773040">
                          <w:marLeft w:val="0"/>
                          <w:marRight w:val="0"/>
                          <w:marTop w:val="0"/>
                          <w:marBottom w:val="0"/>
                          <w:divBdr>
                            <w:top w:val="none" w:sz="0" w:space="0" w:color="auto"/>
                            <w:left w:val="none" w:sz="0" w:space="0" w:color="auto"/>
                            <w:bottom w:val="none" w:sz="0" w:space="0" w:color="auto"/>
                            <w:right w:val="none" w:sz="0" w:space="0" w:color="auto"/>
                          </w:divBdr>
                          <w:divsChild>
                            <w:div w:id="1945921684">
                              <w:marLeft w:val="0"/>
                              <w:marRight w:val="0"/>
                              <w:marTop w:val="0"/>
                              <w:marBottom w:val="0"/>
                              <w:divBdr>
                                <w:top w:val="none" w:sz="0" w:space="0" w:color="auto"/>
                                <w:left w:val="none" w:sz="0" w:space="0" w:color="auto"/>
                                <w:bottom w:val="none" w:sz="0" w:space="0" w:color="auto"/>
                                <w:right w:val="none" w:sz="0" w:space="0" w:color="auto"/>
                              </w:divBdr>
                              <w:divsChild>
                                <w:div w:id="7722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2852">
                  <w:marLeft w:val="0"/>
                  <w:marRight w:val="0"/>
                  <w:marTop w:val="225"/>
                  <w:marBottom w:val="225"/>
                  <w:divBdr>
                    <w:top w:val="none" w:sz="0" w:space="0" w:color="auto"/>
                    <w:left w:val="none" w:sz="0" w:space="0" w:color="auto"/>
                    <w:bottom w:val="none" w:sz="0" w:space="0" w:color="auto"/>
                    <w:right w:val="none" w:sz="0" w:space="0" w:color="auto"/>
                  </w:divBdr>
                  <w:divsChild>
                    <w:div w:id="2333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80599">
      <w:bodyDiv w:val="1"/>
      <w:marLeft w:val="0"/>
      <w:marRight w:val="0"/>
      <w:marTop w:val="0"/>
      <w:marBottom w:val="0"/>
      <w:divBdr>
        <w:top w:val="none" w:sz="0" w:space="0" w:color="auto"/>
        <w:left w:val="none" w:sz="0" w:space="0" w:color="auto"/>
        <w:bottom w:val="none" w:sz="0" w:space="0" w:color="auto"/>
        <w:right w:val="none" w:sz="0" w:space="0" w:color="auto"/>
      </w:divBdr>
      <w:divsChild>
        <w:div w:id="963273645">
          <w:marLeft w:val="0"/>
          <w:marRight w:val="0"/>
          <w:marTop w:val="0"/>
          <w:marBottom w:val="0"/>
          <w:divBdr>
            <w:top w:val="none" w:sz="0" w:space="0" w:color="auto"/>
            <w:left w:val="none" w:sz="0" w:space="0" w:color="auto"/>
            <w:bottom w:val="none" w:sz="0" w:space="0" w:color="auto"/>
            <w:right w:val="none" w:sz="0" w:space="0" w:color="auto"/>
          </w:divBdr>
        </w:div>
        <w:div w:id="164176849">
          <w:marLeft w:val="0"/>
          <w:marRight w:val="0"/>
          <w:marTop w:val="0"/>
          <w:marBottom w:val="0"/>
          <w:divBdr>
            <w:top w:val="none" w:sz="0" w:space="0" w:color="auto"/>
            <w:left w:val="none" w:sz="0" w:space="0" w:color="auto"/>
            <w:bottom w:val="none" w:sz="0" w:space="0" w:color="auto"/>
            <w:right w:val="none" w:sz="0" w:space="0" w:color="auto"/>
          </w:divBdr>
        </w:div>
      </w:divsChild>
    </w:div>
    <w:div w:id="1336571693">
      <w:bodyDiv w:val="1"/>
      <w:marLeft w:val="0"/>
      <w:marRight w:val="0"/>
      <w:marTop w:val="0"/>
      <w:marBottom w:val="0"/>
      <w:divBdr>
        <w:top w:val="none" w:sz="0" w:space="0" w:color="auto"/>
        <w:left w:val="none" w:sz="0" w:space="0" w:color="auto"/>
        <w:bottom w:val="none" w:sz="0" w:space="0" w:color="auto"/>
        <w:right w:val="none" w:sz="0" w:space="0" w:color="auto"/>
      </w:divBdr>
      <w:divsChild>
        <w:div w:id="1554121980">
          <w:marLeft w:val="0"/>
          <w:marRight w:val="0"/>
          <w:marTop w:val="0"/>
          <w:marBottom w:val="0"/>
          <w:divBdr>
            <w:top w:val="none" w:sz="0" w:space="0" w:color="auto"/>
            <w:left w:val="none" w:sz="0" w:space="0" w:color="auto"/>
            <w:bottom w:val="none" w:sz="0" w:space="0" w:color="auto"/>
            <w:right w:val="none" w:sz="0" w:space="0" w:color="auto"/>
          </w:divBdr>
          <w:divsChild>
            <w:div w:id="464467077">
              <w:marLeft w:val="0"/>
              <w:marRight w:val="0"/>
              <w:marTop w:val="0"/>
              <w:marBottom w:val="0"/>
              <w:divBdr>
                <w:top w:val="none" w:sz="0" w:space="0" w:color="auto"/>
                <w:left w:val="none" w:sz="0" w:space="0" w:color="auto"/>
                <w:bottom w:val="none" w:sz="0" w:space="0" w:color="auto"/>
                <w:right w:val="none" w:sz="0" w:space="0" w:color="auto"/>
              </w:divBdr>
              <w:divsChild>
                <w:div w:id="380322889">
                  <w:marLeft w:val="0"/>
                  <w:marRight w:val="0"/>
                  <w:marTop w:val="120"/>
                  <w:marBottom w:val="0"/>
                  <w:divBdr>
                    <w:top w:val="none" w:sz="0" w:space="0" w:color="auto"/>
                    <w:left w:val="none" w:sz="0" w:space="0" w:color="auto"/>
                    <w:bottom w:val="none" w:sz="0" w:space="0" w:color="auto"/>
                    <w:right w:val="none" w:sz="0" w:space="0" w:color="auto"/>
                  </w:divBdr>
                  <w:divsChild>
                    <w:div w:id="1675840321">
                      <w:marLeft w:val="0"/>
                      <w:marRight w:val="0"/>
                      <w:marTop w:val="0"/>
                      <w:marBottom w:val="0"/>
                      <w:divBdr>
                        <w:top w:val="none" w:sz="0" w:space="0" w:color="auto"/>
                        <w:left w:val="none" w:sz="0" w:space="0" w:color="auto"/>
                        <w:bottom w:val="none" w:sz="0" w:space="0" w:color="auto"/>
                        <w:right w:val="none" w:sz="0" w:space="0" w:color="auto"/>
                      </w:divBdr>
                      <w:divsChild>
                        <w:div w:id="426311839">
                          <w:marLeft w:val="0"/>
                          <w:marRight w:val="0"/>
                          <w:marTop w:val="0"/>
                          <w:marBottom w:val="0"/>
                          <w:divBdr>
                            <w:top w:val="none" w:sz="0" w:space="0" w:color="auto"/>
                            <w:left w:val="none" w:sz="0" w:space="0" w:color="auto"/>
                            <w:bottom w:val="none" w:sz="0" w:space="0" w:color="auto"/>
                            <w:right w:val="none" w:sz="0" w:space="0" w:color="auto"/>
                          </w:divBdr>
                          <w:divsChild>
                            <w:div w:id="104274089">
                              <w:marLeft w:val="0"/>
                              <w:marRight w:val="0"/>
                              <w:marTop w:val="0"/>
                              <w:marBottom w:val="0"/>
                              <w:divBdr>
                                <w:top w:val="none" w:sz="0" w:space="0" w:color="auto"/>
                                <w:left w:val="none" w:sz="0" w:space="0" w:color="auto"/>
                                <w:bottom w:val="none" w:sz="0" w:space="0" w:color="auto"/>
                                <w:right w:val="none" w:sz="0" w:space="0" w:color="auto"/>
                              </w:divBdr>
                              <w:divsChild>
                                <w:div w:id="426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6962">
                  <w:marLeft w:val="0"/>
                  <w:marRight w:val="0"/>
                  <w:marTop w:val="225"/>
                  <w:marBottom w:val="225"/>
                  <w:divBdr>
                    <w:top w:val="none" w:sz="0" w:space="0" w:color="auto"/>
                    <w:left w:val="none" w:sz="0" w:space="0" w:color="auto"/>
                    <w:bottom w:val="none" w:sz="0" w:space="0" w:color="auto"/>
                    <w:right w:val="none" w:sz="0" w:space="0" w:color="auto"/>
                  </w:divBdr>
                  <w:divsChild>
                    <w:div w:id="1061169723">
                      <w:marLeft w:val="0"/>
                      <w:marRight w:val="0"/>
                      <w:marTop w:val="0"/>
                      <w:marBottom w:val="0"/>
                      <w:divBdr>
                        <w:top w:val="none" w:sz="0" w:space="0" w:color="auto"/>
                        <w:left w:val="none" w:sz="0" w:space="0" w:color="auto"/>
                        <w:bottom w:val="none" w:sz="0" w:space="0" w:color="auto"/>
                        <w:right w:val="none" w:sz="0" w:space="0" w:color="auto"/>
                      </w:divBdr>
                    </w:div>
                    <w:div w:id="1119881043">
                      <w:marLeft w:val="-240"/>
                      <w:marRight w:val="0"/>
                      <w:marTop w:val="0"/>
                      <w:marBottom w:val="0"/>
                      <w:divBdr>
                        <w:top w:val="none" w:sz="0" w:space="0" w:color="auto"/>
                        <w:left w:val="none" w:sz="0" w:space="0" w:color="auto"/>
                        <w:bottom w:val="none" w:sz="0" w:space="0" w:color="auto"/>
                        <w:right w:val="none" w:sz="0" w:space="0" w:color="auto"/>
                      </w:divBdr>
                      <w:divsChild>
                        <w:div w:id="643701243">
                          <w:marLeft w:val="0"/>
                          <w:marRight w:val="0"/>
                          <w:marTop w:val="0"/>
                          <w:marBottom w:val="0"/>
                          <w:divBdr>
                            <w:top w:val="none" w:sz="0" w:space="0" w:color="auto"/>
                            <w:left w:val="none" w:sz="0" w:space="0" w:color="auto"/>
                            <w:bottom w:val="none" w:sz="0" w:space="0" w:color="auto"/>
                            <w:right w:val="none" w:sz="0" w:space="0" w:color="auto"/>
                          </w:divBdr>
                          <w:divsChild>
                            <w:div w:id="800997548">
                              <w:marLeft w:val="0"/>
                              <w:marRight w:val="0"/>
                              <w:marTop w:val="0"/>
                              <w:marBottom w:val="0"/>
                              <w:divBdr>
                                <w:top w:val="none" w:sz="0" w:space="0" w:color="auto"/>
                                <w:left w:val="none" w:sz="0" w:space="0" w:color="auto"/>
                                <w:bottom w:val="none" w:sz="0" w:space="0" w:color="auto"/>
                                <w:right w:val="none" w:sz="0" w:space="0" w:color="auto"/>
                              </w:divBdr>
                              <w:divsChild>
                                <w:div w:id="381252460">
                                  <w:marLeft w:val="0"/>
                                  <w:marRight w:val="0"/>
                                  <w:marTop w:val="0"/>
                                  <w:marBottom w:val="0"/>
                                  <w:divBdr>
                                    <w:top w:val="none" w:sz="0" w:space="0" w:color="auto"/>
                                    <w:left w:val="none" w:sz="0" w:space="0" w:color="auto"/>
                                    <w:bottom w:val="none" w:sz="0" w:space="0" w:color="auto"/>
                                    <w:right w:val="none" w:sz="0" w:space="0" w:color="auto"/>
                                  </w:divBdr>
                                  <w:divsChild>
                                    <w:div w:id="2048215044">
                                      <w:marLeft w:val="0"/>
                                      <w:marRight w:val="0"/>
                                      <w:marTop w:val="0"/>
                                      <w:marBottom w:val="0"/>
                                      <w:divBdr>
                                        <w:top w:val="none" w:sz="0" w:space="0" w:color="auto"/>
                                        <w:left w:val="none" w:sz="0" w:space="0" w:color="auto"/>
                                        <w:bottom w:val="none" w:sz="0" w:space="0" w:color="auto"/>
                                        <w:right w:val="none" w:sz="0" w:space="0" w:color="auto"/>
                                      </w:divBdr>
                                    </w:div>
                                    <w:div w:id="1938562424">
                                      <w:marLeft w:val="0"/>
                                      <w:marRight w:val="0"/>
                                      <w:marTop w:val="0"/>
                                      <w:marBottom w:val="0"/>
                                      <w:divBdr>
                                        <w:top w:val="none" w:sz="0" w:space="0" w:color="auto"/>
                                        <w:left w:val="none" w:sz="0" w:space="0" w:color="auto"/>
                                        <w:bottom w:val="none" w:sz="0" w:space="0" w:color="auto"/>
                                        <w:right w:val="none" w:sz="0" w:space="0" w:color="auto"/>
                                      </w:divBdr>
                                      <w:divsChild>
                                        <w:div w:id="1299796187">
                                          <w:marLeft w:val="0"/>
                                          <w:marRight w:val="0"/>
                                          <w:marTop w:val="0"/>
                                          <w:marBottom w:val="0"/>
                                          <w:divBdr>
                                            <w:top w:val="none" w:sz="0" w:space="0" w:color="auto"/>
                                            <w:left w:val="none" w:sz="0" w:space="0" w:color="auto"/>
                                            <w:bottom w:val="none" w:sz="0" w:space="0" w:color="auto"/>
                                            <w:right w:val="none" w:sz="0" w:space="0" w:color="auto"/>
                                          </w:divBdr>
                                          <w:divsChild>
                                            <w:div w:id="1887371276">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679767">
      <w:bodyDiv w:val="1"/>
      <w:marLeft w:val="0"/>
      <w:marRight w:val="0"/>
      <w:marTop w:val="0"/>
      <w:marBottom w:val="0"/>
      <w:divBdr>
        <w:top w:val="none" w:sz="0" w:space="0" w:color="auto"/>
        <w:left w:val="none" w:sz="0" w:space="0" w:color="auto"/>
        <w:bottom w:val="none" w:sz="0" w:space="0" w:color="auto"/>
        <w:right w:val="none" w:sz="0" w:space="0" w:color="auto"/>
      </w:divBdr>
      <w:divsChild>
        <w:div w:id="355548550">
          <w:marLeft w:val="0"/>
          <w:marRight w:val="0"/>
          <w:marTop w:val="0"/>
          <w:marBottom w:val="0"/>
          <w:divBdr>
            <w:top w:val="none" w:sz="0" w:space="0" w:color="auto"/>
            <w:left w:val="none" w:sz="0" w:space="0" w:color="auto"/>
            <w:bottom w:val="none" w:sz="0" w:space="0" w:color="auto"/>
            <w:right w:val="none" w:sz="0" w:space="0" w:color="auto"/>
          </w:divBdr>
          <w:divsChild>
            <w:div w:id="1891306103">
              <w:marLeft w:val="0"/>
              <w:marRight w:val="0"/>
              <w:marTop w:val="0"/>
              <w:marBottom w:val="0"/>
              <w:divBdr>
                <w:top w:val="none" w:sz="0" w:space="0" w:color="auto"/>
                <w:left w:val="none" w:sz="0" w:space="0" w:color="auto"/>
                <w:bottom w:val="none" w:sz="0" w:space="0" w:color="auto"/>
                <w:right w:val="none" w:sz="0" w:space="0" w:color="auto"/>
              </w:divBdr>
              <w:divsChild>
                <w:div w:id="1562402574">
                  <w:marLeft w:val="0"/>
                  <w:marRight w:val="0"/>
                  <w:marTop w:val="120"/>
                  <w:marBottom w:val="0"/>
                  <w:divBdr>
                    <w:top w:val="none" w:sz="0" w:space="0" w:color="auto"/>
                    <w:left w:val="none" w:sz="0" w:space="0" w:color="auto"/>
                    <w:bottom w:val="none" w:sz="0" w:space="0" w:color="auto"/>
                    <w:right w:val="none" w:sz="0" w:space="0" w:color="auto"/>
                  </w:divBdr>
                  <w:divsChild>
                    <w:div w:id="2091004116">
                      <w:marLeft w:val="0"/>
                      <w:marRight w:val="0"/>
                      <w:marTop w:val="0"/>
                      <w:marBottom w:val="0"/>
                      <w:divBdr>
                        <w:top w:val="none" w:sz="0" w:space="0" w:color="auto"/>
                        <w:left w:val="none" w:sz="0" w:space="0" w:color="auto"/>
                        <w:bottom w:val="none" w:sz="0" w:space="0" w:color="auto"/>
                        <w:right w:val="none" w:sz="0" w:space="0" w:color="auto"/>
                      </w:divBdr>
                      <w:divsChild>
                        <w:div w:id="18286929">
                          <w:marLeft w:val="0"/>
                          <w:marRight w:val="0"/>
                          <w:marTop w:val="0"/>
                          <w:marBottom w:val="0"/>
                          <w:divBdr>
                            <w:top w:val="none" w:sz="0" w:space="0" w:color="auto"/>
                            <w:left w:val="none" w:sz="0" w:space="0" w:color="auto"/>
                            <w:bottom w:val="none" w:sz="0" w:space="0" w:color="auto"/>
                            <w:right w:val="none" w:sz="0" w:space="0" w:color="auto"/>
                          </w:divBdr>
                          <w:divsChild>
                            <w:div w:id="369183536">
                              <w:marLeft w:val="0"/>
                              <w:marRight w:val="0"/>
                              <w:marTop w:val="0"/>
                              <w:marBottom w:val="0"/>
                              <w:divBdr>
                                <w:top w:val="none" w:sz="0" w:space="0" w:color="auto"/>
                                <w:left w:val="none" w:sz="0" w:space="0" w:color="auto"/>
                                <w:bottom w:val="none" w:sz="0" w:space="0" w:color="auto"/>
                                <w:right w:val="none" w:sz="0" w:space="0" w:color="auto"/>
                              </w:divBdr>
                              <w:divsChild>
                                <w:div w:id="1048071517">
                                  <w:marLeft w:val="0"/>
                                  <w:marRight w:val="0"/>
                                  <w:marTop w:val="0"/>
                                  <w:marBottom w:val="0"/>
                                  <w:divBdr>
                                    <w:top w:val="none" w:sz="0" w:space="0" w:color="auto"/>
                                    <w:left w:val="none" w:sz="0" w:space="0" w:color="auto"/>
                                    <w:bottom w:val="none" w:sz="0" w:space="0" w:color="auto"/>
                                    <w:right w:val="none" w:sz="0" w:space="0" w:color="auto"/>
                                  </w:divBdr>
                                  <w:divsChild>
                                    <w:div w:id="4484130">
                                      <w:marLeft w:val="0"/>
                                      <w:marRight w:val="0"/>
                                      <w:marTop w:val="0"/>
                                      <w:marBottom w:val="0"/>
                                      <w:divBdr>
                                        <w:top w:val="none" w:sz="0" w:space="0" w:color="auto"/>
                                        <w:left w:val="none" w:sz="0" w:space="0" w:color="auto"/>
                                        <w:bottom w:val="none" w:sz="0" w:space="0" w:color="auto"/>
                                        <w:right w:val="none" w:sz="0" w:space="0" w:color="auto"/>
                                      </w:divBdr>
                                    </w:div>
                                    <w:div w:id="194587609">
                                      <w:marLeft w:val="0"/>
                                      <w:marRight w:val="0"/>
                                      <w:marTop w:val="0"/>
                                      <w:marBottom w:val="0"/>
                                      <w:divBdr>
                                        <w:top w:val="none" w:sz="0" w:space="0" w:color="auto"/>
                                        <w:left w:val="none" w:sz="0" w:space="0" w:color="auto"/>
                                        <w:bottom w:val="none" w:sz="0" w:space="0" w:color="auto"/>
                                        <w:right w:val="none" w:sz="0" w:space="0" w:color="auto"/>
                                      </w:divBdr>
                                    </w:div>
                                    <w:div w:id="1251742403">
                                      <w:marLeft w:val="0"/>
                                      <w:marRight w:val="0"/>
                                      <w:marTop w:val="0"/>
                                      <w:marBottom w:val="0"/>
                                      <w:divBdr>
                                        <w:top w:val="none" w:sz="0" w:space="0" w:color="auto"/>
                                        <w:left w:val="none" w:sz="0" w:space="0" w:color="auto"/>
                                        <w:bottom w:val="none" w:sz="0" w:space="0" w:color="auto"/>
                                        <w:right w:val="none" w:sz="0" w:space="0" w:color="auto"/>
                                      </w:divBdr>
                                    </w:div>
                                    <w:div w:id="1197887025">
                                      <w:marLeft w:val="0"/>
                                      <w:marRight w:val="0"/>
                                      <w:marTop w:val="0"/>
                                      <w:marBottom w:val="0"/>
                                      <w:divBdr>
                                        <w:top w:val="none" w:sz="0" w:space="0" w:color="auto"/>
                                        <w:left w:val="none" w:sz="0" w:space="0" w:color="auto"/>
                                        <w:bottom w:val="none" w:sz="0" w:space="0" w:color="auto"/>
                                        <w:right w:val="none" w:sz="0" w:space="0" w:color="auto"/>
                                      </w:divBdr>
                                    </w:div>
                                    <w:div w:id="1138762917">
                                      <w:marLeft w:val="0"/>
                                      <w:marRight w:val="0"/>
                                      <w:marTop w:val="0"/>
                                      <w:marBottom w:val="0"/>
                                      <w:divBdr>
                                        <w:top w:val="none" w:sz="0" w:space="0" w:color="auto"/>
                                        <w:left w:val="none" w:sz="0" w:space="0" w:color="auto"/>
                                        <w:bottom w:val="none" w:sz="0" w:space="0" w:color="auto"/>
                                        <w:right w:val="none" w:sz="0" w:space="0" w:color="auto"/>
                                      </w:divBdr>
                                    </w:div>
                                    <w:div w:id="1865248356">
                                      <w:marLeft w:val="0"/>
                                      <w:marRight w:val="0"/>
                                      <w:marTop w:val="0"/>
                                      <w:marBottom w:val="0"/>
                                      <w:divBdr>
                                        <w:top w:val="none" w:sz="0" w:space="0" w:color="auto"/>
                                        <w:left w:val="none" w:sz="0" w:space="0" w:color="auto"/>
                                        <w:bottom w:val="none" w:sz="0" w:space="0" w:color="auto"/>
                                        <w:right w:val="none" w:sz="0" w:space="0" w:color="auto"/>
                                      </w:divBdr>
                                    </w:div>
                                    <w:div w:id="397090121">
                                      <w:marLeft w:val="0"/>
                                      <w:marRight w:val="0"/>
                                      <w:marTop w:val="0"/>
                                      <w:marBottom w:val="0"/>
                                      <w:divBdr>
                                        <w:top w:val="none" w:sz="0" w:space="0" w:color="auto"/>
                                        <w:left w:val="none" w:sz="0" w:space="0" w:color="auto"/>
                                        <w:bottom w:val="none" w:sz="0" w:space="0" w:color="auto"/>
                                        <w:right w:val="none" w:sz="0" w:space="0" w:color="auto"/>
                                      </w:divBdr>
                                    </w:div>
                                    <w:div w:id="37167724">
                                      <w:marLeft w:val="0"/>
                                      <w:marRight w:val="0"/>
                                      <w:marTop w:val="0"/>
                                      <w:marBottom w:val="0"/>
                                      <w:divBdr>
                                        <w:top w:val="none" w:sz="0" w:space="0" w:color="auto"/>
                                        <w:left w:val="none" w:sz="0" w:space="0" w:color="auto"/>
                                        <w:bottom w:val="none" w:sz="0" w:space="0" w:color="auto"/>
                                        <w:right w:val="none" w:sz="0" w:space="0" w:color="auto"/>
                                      </w:divBdr>
                                    </w:div>
                                    <w:div w:id="607084136">
                                      <w:marLeft w:val="0"/>
                                      <w:marRight w:val="0"/>
                                      <w:marTop w:val="0"/>
                                      <w:marBottom w:val="0"/>
                                      <w:divBdr>
                                        <w:top w:val="none" w:sz="0" w:space="0" w:color="auto"/>
                                        <w:left w:val="none" w:sz="0" w:space="0" w:color="auto"/>
                                        <w:bottom w:val="none" w:sz="0" w:space="0" w:color="auto"/>
                                        <w:right w:val="none" w:sz="0" w:space="0" w:color="auto"/>
                                      </w:divBdr>
                                    </w:div>
                                    <w:div w:id="1663505897">
                                      <w:marLeft w:val="0"/>
                                      <w:marRight w:val="0"/>
                                      <w:marTop w:val="0"/>
                                      <w:marBottom w:val="0"/>
                                      <w:divBdr>
                                        <w:top w:val="none" w:sz="0" w:space="0" w:color="auto"/>
                                        <w:left w:val="none" w:sz="0" w:space="0" w:color="auto"/>
                                        <w:bottom w:val="none" w:sz="0" w:space="0" w:color="auto"/>
                                        <w:right w:val="none" w:sz="0" w:space="0" w:color="auto"/>
                                      </w:divBdr>
                                    </w:div>
                                    <w:div w:id="718631035">
                                      <w:marLeft w:val="0"/>
                                      <w:marRight w:val="0"/>
                                      <w:marTop w:val="0"/>
                                      <w:marBottom w:val="0"/>
                                      <w:divBdr>
                                        <w:top w:val="none" w:sz="0" w:space="0" w:color="auto"/>
                                        <w:left w:val="none" w:sz="0" w:space="0" w:color="auto"/>
                                        <w:bottom w:val="none" w:sz="0" w:space="0" w:color="auto"/>
                                        <w:right w:val="none" w:sz="0" w:space="0" w:color="auto"/>
                                      </w:divBdr>
                                    </w:div>
                                    <w:div w:id="956983347">
                                      <w:marLeft w:val="0"/>
                                      <w:marRight w:val="0"/>
                                      <w:marTop w:val="0"/>
                                      <w:marBottom w:val="0"/>
                                      <w:divBdr>
                                        <w:top w:val="none" w:sz="0" w:space="0" w:color="auto"/>
                                        <w:left w:val="none" w:sz="0" w:space="0" w:color="auto"/>
                                        <w:bottom w:val="none" w:sz="0" w:space="0" w:color="auto"/>
                                        <w:right w:val="none" w:sz="0" w:space="0" w:color="auto"/>
                                      </w:divBdr>
                                    </w:div>
                                    <w:div w:id="440761861">
                                      <w:marLeft w:val="0"/>
                                      <w:marRight w:val="0"/>
                                      <w:marTop w:val="0"/>
                                      <w:marBottom w:val="0"/>
                                      <w:divBdr>
                                        <w:top w:val="none" w:sz="0" w:space="0" w:color="auto"/>
                                        <w:left w:val="none" w:sz="0" w:space="0" w:color="auto"/>
                                        <w:bottom w:val="none" w:sz="0" w:space="0" w:color="auto"/>
                                        <w:right w:val="none" w:sz="0" w:space="0" w:color="auto"/>
                                      </w:divBdr>
                                    </w:div>
                                    <w:div w:id="831258910">
                                      <w:marLeft w:val="0"/>
                                      <w:marRight w:val="0"/>
                                      <w:marTop w:val="0"/>
                                      <w:marBottom w:val="0"/>
                                      <w:divBdr>
                                        <w:top w:val="none" w:sz="0" w:space="0" w:color="auto"/>
                                        <w:left w:val="none" w:sz="0" w:space="0" w:color="auto"/>
                                        <w:bottom w:val="none" w:sz="0" w:space="0" w:color="auto"/>
                                        <w:right w:val="none" w:sz="0" w:space="0" w:color="auto"/>
                                      </w:divBdr>
                                    </w:div>
                                    <w:div w:id="1918008535">
                                      <w:marLeft w:val="0"/>
                                      <w:marRight w:val="0"/>
                                      <w:marTop w:val="0"/>
                                      <w:marBottom w:val="0"/>
                                      <w:divBdr>
                                        <w:top w:val="none" w:sz="0" w:space="0" w:color="auto"/>
                                        <w:left w:val="none" w:sz="0" w:space="0" w:color="auto"/>
                                        <w:bottom w:val="none" w:sz="0" w:space="0" w:color="auto"/>
                                        <w:right w:val="none" w:sz="0" w:space="0" w:color="auto"/>
                                      </w:divBdr>
                                    </w:div>
                                    <w:div w:id="74909477">
                                      <w:marLeft w:val="0"/>
                                      <w:marRight w:val="0"/>
                                      <w:marTop w:val="0"/>
                                      <w:marBottom w:val="0"/>
                                      <w:divBdr>
                                        <w:top w:val="none" w:sz="0" w:space="0" w:color="auto"/>
                                        <w:left w:val="none" w:sz="0" w:space="0" w:color="auto"/>
                                        <w:bottom w:val="none" w:sz="0" w:space="0" w:color="auto"/>
                                        <w:right w:val="none" w:sz="0" w:space="0" w:color="auto"/>
                                      </w:divBdr>
                                    </w:div>
                                    <w:div w:id="549344511">
                                      <w:marLeft w:val="0"/>
                                      <w:marRight w:val="0"/>
                                      <w:marTop w:val="0"/>
                                      <w:marBottom w:val="0"/>
                                      <w:divBdr>
                                        <w:top w:val="none" w:sz="0" w:space="0" w:color="auto"/>
                                        <w:left w:val="none" w:sz="0" w:space="0" w:color="auto"/>
                                        <w:bottom w:val="none" w:sz="0" w:space="0" w:color="auto"/>
                                        <w:right w:val="none" w:sz="0" w:space="0" w:color="auto"/>
                                      </w:divBdr>
                                    </w:div>
                                    <w:div w:id="1324699017">
                                      <w:marLeft w:val="0"/>
                                      <w:marRight w:val="0"/>
                                      <w:marTop w:val="0"/>
                                      <w:marBottom w:val="0"/>
                                      <w:divBdr>
                                        <w:top w:val="none" w:sz="0" w:space="0" w:color="auto"/>
                                        <w:left w:val="none" w:sz="0" w:space="0" w:color="auto"/>
                                        <w:bottom w:val="none" w:sz="0" w:space="0" w:color="auto"/>
                                        <w:right w:val="none" w:sz="0" w:space="0" w:color="auto"/>
                                      </w:divBdr>
                                    </w:div>
                                    <w:div w:id="589970994">
                                      <w:marLeft w:val="0"/>
                                      <w:marRight w:val="0"/>
                                      <w:marTop w:val="0"/>
                                      <w:marBottom w:val="0"/>
                                      <w:divBdr>
                                        <w:top w:val="none" w:sz="0" w:space="0" w:color="auto"/>
                                        <w:left w:val="none" w:sz="0" w:space="0" w:color="auto"/>
                                        <w:bottom w:val="none" w:sz="0" w:space="0" w:color="auto"/>
                                        <w:right w:val="none" w:sz="0" w:space="0" w:color="auto"/>
                                      </w:divBdr>
                                    </w:div>
                                    <w:div w:id="772749417">
                                      <w:marLeft w:val="0"/>
                                      <w:marRight w:val="0"/>
                                      <w:marTop w:val="0"/>
                                      <w:marBottom w:val="0"/>
                                      <w:divBdr>
                                        <w:top w:val="none" w:sz="0" w:space="0" w:color="auto"/>
                                        <w:left w:val="none" w:sz="0" w:space="0" w:color="auto"/>
                                        <w:bottom w:val="none" w:sz="0" w:space="0" w:color="auto"/>
                                        <w:right w:val="none" w:sz="0" w:space="0" w:color="auto"/>
                                      </w:divBdr>
                                    </w:div>
                                    <w:div w:id="733897714">
                                      <w:marLeft w:val="0"/>
                                      <w:marRight w:val="0"/>
                                      <w:marTop w:val="0"/>
                                      <w:marBottom w:val="0"/>
                                      <w:divBdr>
                                        <w:top w:val="none" w:sz="0" w:space="0" w:color="auto"/>
                                        <w:left w:val="none" w:sz="0" w:space="0" w:color="auto"/>
                                        <w:bottom w:val="none" w:sz="0" w:space="0" w:color="auto"/>
                                        <w:right w:val="none" w:sz="0" w:space="0" w:color="auto"/>
                                      </w:divBdr>
                                    </w:div>
                                    <w:div w:id="1325738639">
                                      <w:marLeft w:val="0"/>
                                      <w:marRight w:val="0"/>
                                      <w:marTop w:val="0"/>
                                      <w:marBottom w:val="0"/>
                                      <w:divBdr>
                                        <w:top w:val="none" w:sz="0" w:space="0" w:color="auto"/>
                                        <w:left w:val="none" w:sz="0" w:space="0" w:color="auto"/>
                                        <w:bottom w:val="none" w:sz="0" w:space="0" w:color="auto"/>
                                        <w:right w:val="none" w:sz="0" w:space="0" w:color="auto"/>
                                      </w:divBdr>
                                    </w:div>
                                    <w:div w:id="947271049">
                                      <w:marLeft w:val="0"/>
                                      <w:marRight w:val="0"/>
                                      <w:marTop w:val="0"/>
                                      <w:marBottom w:val="0"/>
                                      <w:divBdr>
                                        <w:top w:val="none" w:sz="0" w:space="0" w:color="auto"/>
                                        <w:left w:val="none" w:sz="0" w:space="0" w:color="auto"/>
                                        <w:bottom w:val="none" w:sz="0" w:space="0" w:color="auto"/>
                                        <w:right w:val="none" w:sz="0" w:space="0" w:color="auto"/>
                                      </w:divBdr>
                                    </w:div>
                                    <w:div w:id="1307274735">
                                      <w:marLeft w:val="0"/>
                                      <w:marRight w:val="0"/>
                                      <w:marTop w:val="0"/>
                                      <w:marBottom w:val="0"/>
                                      <w:divBdr>
                                        <w:top w:val="none" w:sz="0" w:space="0" w:color="auto"/>
                                        <w:left w:val="none" w:sz="0" w:space="0" w:color="auto"/>
                                        <w:bottom w:val="none" w:sz="0" w:space="0" w:color="auto"/>
                                        <w:right w:val="none" w:sz="0" w:space="0" w:color="auto"/>
                                      </w:divBdr>
                                    </w:div>
                                    <w:div w:id="462039160">
                                      <w:marLeft w:val="0"/>
                                      <w:marRight w:val="0"/>
                                      <w:marTop w:val="0"/>
                                      <w:marBottom w:val="0"/>
                                      <w:divBdr>
                                        <w:top w:val="none" w:sz="0" w:space="0" w:color="auto"/>
                                        <w:left w:val="none" w:sz="0" w:space="0" w:color="auto"/>
                                        <w:bottom w:val="none" w:sz="0" w:space="0" w:color="auto"/>
                                        <w:right w:val="none" w:sz="0" w:space="0" w:color="auto"/>
                                      </w:divBdr>
                                    </w:div>
                                    <w:div w:id="694889857">
                                      <w:marLeft w:val="0"/>
                                      <w:marRight w:val="0"/>
                                      <w:marTop w:val="0"/>
                                      <w:marBottom w:val="0"/>
                                      <w:divBdr>
                                        <w:top w:val="none" w:sz="0" w:space="0" w:color="auto"/>
                                        <w:left w:val="none" w:sz="0" w:space="0" w:color="auto"/>
                                        <w:bottom w:val="none" w:sz="0" w:space="0" w:color="auto"/>
                                        <w:right w:val="none" w:sz="0" w:space="0" w:color="auto"/>
                                      </w:divBdr>
                                    </w:div>
                                    <w:div w:id="1092554221">
                                      <w:marLeft w:val="0"/>
                                      <w:marRight w:val="0"/>
                                      <w:marTop w:val="0"/>
                                      <w:marBottom w:val="0"/>
                                      <w:divBdr>
                                        <w:top w:val="none" w:sz="0" w:space="0" w:color="auto"/>
                                        <w:left w:val="none" w:sz="0" w:space="0" w:color="auto"/>
                                        <w:bottom w:val="none" w:sz="0" w:space="0" w:color="auto"/>
                                        <w:right w:val="none" w:sz="0" w:space="0" w:color="auto"/>
                                      </w:divBdr>
                                    </w:div>
                                    <w:div w:id="1260914192">
                                      <w:marLeft w:val="0"/>
                                      <w:marRight w:val="0"/>
                                      <w:marTop w:val="0"/>
                                      <w:marBottom w:val="0"/>
                                      <w:divBdr>
                                        <w:top w:val="none" w:sz="0" w:space="0" w:color="auto"/>
                                        <w:left w:val="none" w:sz="0" w:space="0" w:color="auto"/>
                                        <w:bottom w:val="none" w:sz="0" w:space="0" w:color="auto"/>
                                        <w:right w:val="none" w:sz="0" w:space="0" w:color="auto"/>
                                      </w:divBdr>
                                    </w:div>
                                    <w:div w:id="691032646">
                                      <w:marLeft w:val="0"/>
                                      <w:marRight w:val="0"/>
                                      <w:marTop w:val="0"/>
                                      <w:marBottom w:val="0"/>
                                      <w:divBdr>
                                        <w:top w:val="none" w:sz="0" w:space="0" w:color="auto"/>
                                        <w:left w:val="none" w:sz="0" w:space="0" w:color="auto"/>
                                        <w:bottom w:val="none" w:sz="0" w:space="0" w:color="auto"/>
                                        <w:right w:val="none" w:sz="0" w:space="0" w:color="auto"/>
                                      </w:divBdr>
                                    </w:div>
                                    <w:div w:id="1899316799">
                                      <w:marLeft w:val="0"/>
                                      <w:marRight w:val="0"/>
                                      <w:marTop w:val="0"/>
                                      <w:marBottom w:val="0"/>
                                      <w:divBdr>
                                        <w:top w:val="none" w:sz="0" w:space="0" w:color="auto"/>
                                        <w:left w:val="none" w:sz="0" w:space="0" w:color="auto"/>
                                        <w:bottom w:val="none" w:sz="0" w:space="0" w:color="auto"/>
                                        <w:right w:val="none" w:sz="0" w:space="0" w:color="auto"/>
                                      </w:divBdr>
                                    </w:div>
                                    <w:div w:id="1861359950">
                                      <w:marLeft w:val="0"/>
                                      <w:marRight w:val="0"/>
                                      <w:marTop w:val="0"/>
                                      <w:marBottom w:val="0"/>
                                      <w:divBdr>
                                        <w:top w:val="none" w:sz="0" w:space="0" w:color="auto"/>
                                        <w:left w:val="none" w:sz="0" w:space="0" w:color="auto"/>
                                        <w:bottom w:val="none" w:sz="0" w:space="0" w:color="auto"/>
                                        <w:right w:val="none" w:sz="0" w:space="0" w:color="auto"/>
                                      </w:divBdr>
                                    </w:div>
                                    <w:div w:id="1127356180">
                                      <w:marLeft w:val="0"/>
                                      <w:marRight w:val="0"/>
                                      <w:marTop w:val="0"/>
                                      <w:marBottom w:val="0"/>
                                      <w:divBdr>
                                        <w:top w:val="none" w:sz="0" w:space="0" w:color="auto"/>
                                        <w:left w:val="none" w:sz="0" w:space="0" w:color="auto"/>
                                        <w:bottom w:val="none" w:sz="0" w:space="0" w:color="auto"/>
                                        <w:right w:val="none" w:sz="0" w:space="0" w:color="auto"/>
                                      </w:divBdr>
                                    </w:div>
                                    <w:div w:id="1792745408">
                                      <w:marLeft w:val="0"/>
                                      <w:marRight w:val="0"/>
                                      <w:marTop w:val="0"/>
                                      <w:marBottom w:val="0"/>
                                      <w:divBdr>
                                        <w:top w:val="none" w:sz="0" w:space="0" w:color="auto"/>
                                        <w:left w:val="none" w:sz="0" w:space="0" w:color="auto"/>
                                        <w:bottom w:val="none" w:sz="0" w:space="0" w:color="auto"/>
                                        <w:right w:val="none" w:sz="0" w:space="0" w:color="auto"/>
                                      </w:divBdr>
                                    </w:div>
                                    <w:div w:id="515311671">
                                      <w:marLeft w:val="0"/>
                                      <w:marRight w:val="0"/>
                                      <w:marTop w:val="0"/>
                                      <w:marBottom w:val="0"/>
                                      <w:divBdr>
                                        <w:top w:val="none" w:sz="0" w:space="0" w:color="auto"/>
                                        <w:left w:val="none" w:sz="0" w:space="0" w:color="auto"/>
                                        <w:bottom w:val="none" w:sz="0" w:space="0" w:color="auto"/>
                                        <w:right w:val="none" w:sz="0" w:space="0" w:color="auto"/>
                                      </w:divBdr>
                                    </w:div>
                                    <w:div w:id="871109894">
                                      <w:marLeft w:val="0"/>
                                      <w:marRight w:val="0"/>
                                      <w:marTop w:val="0"/>
                                      <w:marBottom w:val="0"/>
                                      <w:divBdr>
                                        <w:top w:val="none" w:sz="0" w:space="0" w:color="auto"/>
                                        <w:left w:val="none" w:sz="0" w:space="0" w:color="auto"/>
                                        <w:bottom w:val="none" w:sz="0" w:space="0" w:color="auto"/>
                                        <w:right w:val="none" w:sz="0" w:space="0" w:color="auto"/>
                                      </w:divBdr>
                                    </w:div>
                                    <w:div w:id="476192144">
                                      <w:marLeft w:val="0"/>
                                      <w:marRight w:val="0"/>
                                      <w:marTop w:val="0"/>
                                      <w:marBottom w:val="0"/>
                                      <w:divBdr>
                                        <w:top w:val="none" w:sz="0" w:space="0" w:color="auto"/>
                                        <w:left w:val="none" w:sz="0" w:space="0" w:color="auto"/>
                                        <w:bottom w:val="none" w:sz="0" w:space="0" w:color="auto"/>
                                        <w:right w:val="none" w:sz="0" w:space="0" w:color="auto"/>
                                      </w:divBdr>
                                    </w:div>
                                    <w:div w:id="1059668314">
                                      <w:marLeft w:val="0"/>
                                      <w:marRight w:val="0"/>
                                      <w:marTop w:val="0"/>
                                      <w:marBottom w:val="0"/>
                                      <w:divBdr>
                                        <w:top w:val="none" w:sz="0" w:space="0" w:color="auto"/>
                                        <w:left w:val="none" w:sz="0" w:space="0" w:color="auto"/>
                                        <w:bottom w:val="none" w:sz="0" w:space="0" w:color="auto"/>
                                        <w:right w:val="none" w:sz="0" w:space="0" w:color="auto"/>
                                      </w:divBdr>
                                    </w:div>
                                    <w:div w:id="1054158448">
                                      <w:marLeft w:val="0"/>
                                      <w:marRight w:val="0"/>
                                      <w:marTop w:val="0"/>
                                      <w:marBottom w:val="0"/>
                                      <w:divBdr>
                                        <w:top w:val="none" w:sz="0" w:space="0" w:color="auto"/>
                                        <w:left w:val="none" w:sz="0" w:space="0" w:color="auto"/>
                                        <w:bottom w:val="none" w:sz="0" w:space="0" w:color="auto"/>
                                        <w:right w:val="none" w:sz="0" w:space="0" w:color="auto"/>
                                      </w:divBdr>
                                    </w:div>
                                    <w:div w:id="150562253">
                                      <w:marLeft w:val="0"/>
                                      <w:marRight w:val="0"/>
                                      <w:marTop w:val="0"/>
                                      <w:marBottom w:val="0"/>
                                      <w:divBdr>
                                        <w:top w:val="none" w:sz="0" w:space="0" w:color="auto"/>
                                        <w:left w:val="none" w:sz="0" w:space="0" w:color="auto"/>
                                        <w:bottom w:val="none" w:sz="0" w:space="0" w:color="auto"/>
                                        <w:right w:val="none" w:sz="0" w:space="0" w:color="auto"/>
                                      </w:divBdr>
                                    </w:div>
                                    <w:div w:id="405222791">
                                      <w:marLeft w:val="0"/>
                                      <w:marRight w:val="0"/>
                                      <w:marTop w:val="0"/>
                                      <w:marBottom w:val="0"/>
                                      <w:divBdr>
                                        <w:top w:val="none" w:sz="0" w:space="0" w:color="auto"/>
                                        <w:left w:val="none" w:sz="0" w:space="0" w:color="auto"/>
                                        <w:bottom w:val="none" w:sz="0" w:space="0" w:color="auto"/>
                                        <w:right w:val="none" w:sz="0" w:space="0" w:color="auto"/>
                                      </w:divBdr>
                                    </w:div>
                                    <w:div w:id="80224519">
                                      <w:marLeft w:val="0"/>
                                      <w:marRight w:val="0"/>
                                      <w:marTop w:val="0"/>
                                      <w:marBottom w:val="0"/>
                                      <w:divBdr>
                                        <w:top w:val="none" w:sz="0" w:space="0" w:color="auto"/>
                                        <w:left w:val="none" w:sz="0" w:space="0" w:color="auto"/>
                                        <w:bottom w:val="none" w:sz="0" w:space="0" w:color="auto"/>
                                        <w:right w:val="none" w:sz="0" w:space="0" w:color="auto"/>
                                      </w:divBdr>
                                    </w:div>
                                    <w:div w:id="735981310">
                                      <w:marLeft w:val="0"/>
                                      <w:marRight w:val="0"/>
                                      <w:marTop w:val="0"/>
                                      <w:marBottom w:val="0"/>
                                      <w:divBdr>
                                        <w:top w:val="none" w:sz="0" w:space="0" w:color="auto"/>
                                        <w:left w:val="none" w:sz="0" w:space="0" w:color="auto"/>
                                        <w:bottom w:val="none" w:sz="0" w:space="0" w:color="auto"/>
                                        <w:right w:val="none" w:sz="0" w:space="0" w:color="auto"/>
                                      </w:divBdr>
                                    </w:div>
                                    <w:div w:id="1399092093">
                                      <w:marLeft w:val="0"/>
                                      <w:marRight w:val="0"/>
                                      <w:marTop w:val="0"/>
                                      <w:marBottom w:val="0"/>
                                      <w:divBdr>
                                        <w:top w:val="none" w:sz="0" w:space="0" w:color="auto"/>
                                        <w:left w:val="none" w:sz="0" w:space="0" w:color="auto"/>
                                        <w:bottom w:val="none" w:sz="0" w:space="0" w:color="auto"/>
                                        <w:right w:val="none" w:sz="0" w:space="0" w:color="auto"/>
                                      </w:divBdr>
                                    </w:div>
                                    <w:div w:id="879517955">
                                      <w:marLeft w:val="0"/>
                                      <w:marRight w:val="0"/>
                                      <w:marTop w:val="0"/>
                                      <w:marBottom w:val="0"/>
                                      <w:divBdr>
                                        <w:top w:val="none" w:sz="0" w:space="0" w:color="auto"/>
                                        <w:left w:val="none" w:sz="0" w:space="0" w:color="auto"/>
                                        <w:bottom w:val="none" w:sz="0" w:space="0" w:color="auto"/>
                                        <w:right w:val="none" w:sz="0" w:space="0" w:color="auto"/>
                                      </w:divBdr>
                                    </w:div>
                                    <w:div w:id="1537619035">
                                      <w:marLeft w:val="0"/>
                                      <w:marRight w:val="0"/>
                                      <w:marTop w:val="0"/>
                                      <w:marBottom w:val="0"/>
                                      <w:divBdr>
                                        <w:top w:val="none" w:sz="0" w:space="0" w:color="auto"/>
                                        <w:left w:val="none" w:sz="0" w:space="0" w:color="auto"/>
                                        <w:bottom w:val="none" w:sz="0" w:space="0" w:color="auto"/>
                                        <w:right w:val="none" w:sz="0" w:space="0" w:color="auto"/>
                                      </w:divBdr>
                                    </w:div>
                                    <w:div w:id="760180601">
                                      <w:marLeft w:val="0"/>
                                      <w:marRight w:val="0"/>
                                      <w:marTop w:val="0"/>
                                      <w:marBottom w:val="0"/>
                                      <w:divBdr>
                                        <w:top w:val="none" w:sz="0" w:space="0" w:color="auto"/>
                                        <w:left w:val="none" w:sz="0" w:space="0" w:color="auto"/>
                                        <w:bottom w:val="none" w:sz="0" w:space="0" w:color="auto"/>
                                        <w:right w:val="none" w:sz="0" w:space="0" w:color="auto"/>
                                      </w:divBdr>
                                    </w:div>
                                    <w:div w:id="208802765">
                                      <w:marLeft w:val="0"/>
                                      <w:marRight w:val="0"/>
                                      <w:marTop w:val="0"/>
                                      <w:marBottom w:val="0"/>
                                      <w:divBdr>
                                        <w:top w:val="none" w:sz="0" w:space="0" w:color="auto"/>
                                        <w:left w:val="none" w:sz="0" w:space="0" w:color="auto"/>
                                        <w:bottom w:val="none" w:sz="0" w:space="0" w:color="auto"/>
                                        <w:right w:val="none" w:sz="0" w:space="0" w:color="auto"/>
                                      </w:divBdr>
                                    </w:div>
                                    <w:div w:id="670452449">
                                      <w:marLeft w:val="0"/>
                                      <w:marRight w:val="0"/>
                                      <w:marTop w:val="0"/>
                                      <w:marBottom w:val="0"/>
                                      <w:divBdr>
                                        <w:top w:val="none" w:sz="0" w:space="0" w:color="auto"/>
                                        <w:left w:val="none" w:sz="0" w:space="0" w:color="auto"/>
                                        <w:bottom w:val="none" w:sz="0" w:space="0" w:color="auto"/>
                                        <w:right w:val="none" w:sz="0" w:space="0" w:color="auto"/>
                                      </w:divBdr>
                                    </w:div>
                                    <w:div w:id="1138063249">
                                      <w:marLeft w:val="0"/>
                                      <w:marRight w:val="0"/>
                                      <w:marTop w:val="0"/>
                                      <w:marBottom w:val="0"/>
                                      <w:divBdr>
                                        <w:top w:val="none" w:sz="0" w:space="0" w:color="auto"/>
                                        <w:left w:val="none" w:sz="0" w:space="0" w:color="auto"/>
                                        <w:bottom w:val="none" w:sz="0" w:space="0" w:color="auto"/>
                                        <w:right w:val="none" w:sz="0" w:space="0" w:color="auto"/>
                                      </w:divBdr>
                                    </w:div>
                                    <w:div w:id="283194591">
                                      <w:marLeft w:val="0"/>
                                      <w:marRight w:val="0"/>
                                      <w:marTop w:val="0"/>
                                      <w:marBottom w:val="0"/>
                                      <w:divBdr>
                                        <w:top w:val="none" w:sz="0" w:space="0" w:color="auto"/>
                                        <w:left w:val="none" w:sz="0" w:space="0" w:color="auto"/>
                                        <w:bottom w:val="none" w:sz="0" w:space="0" w:color="auto"/>
                                        <w:right w:val="none" w:sz="0" w:space="0" w:color="auto"/>
                                      </w:divBdr>
                                    </w:div>
                                    <w:div w:id="1529106046">
                                      <w:marLeft w:val="0"/>
                                      <w:marRight w:val="0"/>
                                      <w:marTop w:val="0"/>
                                      <w:marBottom w:val="0"/>
                                      <w:divBdr>
                                        <w:top w:val="none" w:sz="0" w:space="0" w:color="auto"/>
                                        <w:left w:val="none" w:sz="0" w:space="0" w:color="auto"/>
                                        <w:bottom w:val="none" w:sz="0" w:space="0" w:color="auto"/>
                                        <w:right w:val="none" w:sz="0" w:space="0" w:color="auto"/>
                                      </w:divBdr>
                                    </w:div>
                                    <w:div w:id="1189493573">
                                      <w:marLeft w:val="0"/>
                                      <w:marRight w:val="0"/>
                                      <w:marTop w:val="0"/>
                                      <w:marBottom w:val="0"/>
                                      <w:divBdr>
                                        <w:top w:val="none" w:sz="0" w:space="0" w:color="auto"/>
                                        <w:left w:val="none" w:sz="0" w:space="0" w:color="auto"/>
                                        <w:bottom w:val="none" w:sz="0" w:space="0" w:color="auto"/>
                                        <w:right w:val="none" w:sz="0" w:space="0" w:color="auto"/>
                                      </w:divBdr>
                                    </w:div>
                                    <w:div w:id="1508446697">
                                      <w:marLeft w:val="0"/>
                                      <w:marRight w:val="0"/>
                                      <w:marTop w:val="0"/>
                                      <w:marBottom w:val="0"/>
                                      <w:divBdr>
                                        <w:top w:val="none" w:sz="0" w:space="0" w:color="auto"/>
                                        <w:left w:val="none" w:sz="0" w:space="0" w:color="auto"/>
                                        <w:bottom w:val="none" w:sz="0" w:space="0" w:color="auto"/>
                                        <w:right w:val="none" w:sz="0" w:space="0" w:color="auto"/>
                                      </w:divBdr>
                                    </w:div>
                                    <w:div w:id="667170051">
                                      <w:marLeft w:val="0"/>
                                      <w:marRight w:val="0"/>
                                      <w:marTop w:val="0"/>
                                      <w:marBottom w:val="0"/>
                                      <w:divBdr>
                                        <w:top w:val="none" w:sz="0" w:space="0" w:color="auto"/>
                                        <w:left w:val="none" w:sz="0" w:space="0" w:color="auto"/>
                                        <w:bottom w:val="none" w:sz="0" w:space="0" w:color="auto"/>
                                        <w:right w:val="none" w:sz="0" w:space="0" w:color="auto"/>
                                      </w:divBdr>
                                    </w:div>
                                    <w:div w:id="1400976317">
                                      <w:marLeft w:val="0"/>
                                      <w:marRight w:val="0"/>
                                      <w:marTop w:val="0"/>
                                      <w:marBottom w:val="0"/>
                                      <w:divBdr>
                                        <w:top w:val="none" w:sz="0" w:space="0" w:color="auto"/>
                                        <w:left w:val="none" w:sz="0" w:space="0" w:color="auto"/>
                                        <w:bottom w:val="none" w:sz="0" w:space="0" w:color="auto"/>
                                        <w:right w:val="none" w:sz="0" w:space="0" w:color="auto"/>
                                      </w:divBdr>
                                    </w:div>
                                    <w:div w:id="1960794491">
                                      <w:marLeft w:val="0"/>
                                      <w:marRight w:val="0"/>
                                      <w:marTop w:val="0"/>
                                      <w:marBottom w:val="0"/>
                                      <w:divBdr>
                                        <w:top w:val="none" w:sz="0" w:space="0" w:color="auto"/>
                                        <w:left w:val="none" w:sz="0" w:space="0" w:color="auto"/>
                                        <w:bottom w:val="none" w:sz="0" w:space="0" w:color="auto"/>
                                        <w:right w:val="none" w:sz="0" w:space="0" w:color="auto"/>
                                      </w:divBdr>
                                    </w:div>
                                    <w:div w:id="1646426039">
                                      <w:marLeft w:val="0"/>
                                      <w:marRight w:val="0"/>
                                      <w:marTop w:val="0"/>
                                      <w:marBottom w:val="0"/>
                                      <w:divBdr>
                                        <w:top w:val="none" w:sz="0" w:space="0" w:color="auto"/>
                                        <w:left w:val="none" w:sz="0" w:space="0" w:color="auto"/>
                                        <w:bottom w:val="none" w:sz="0" w:space="0" w:color="auto"/>
                                        <w:right w:val="none" w:sz="0" w:space="0" w:color="auto"/>
                                      </w:divBdr>
                                    </w:div>
                                    <w:div w:id="1176190692">
                                      <w:marLeft w:val="0"/>
                                      <w:marRight w:val="0"/>
                                      <w:marTop w:val="0"/>
                                      <w:marBottom w:val="0"/>
                                      <w:divBdr>
                                        <w:top w:val="none" w:sz="0" w:space="0" w:color="auto"/>
                                        <w:left w:val="none" w:sz="0" w:space="0" w:color="auto"/>
                                        <w:bottom w:val="none" w:sz="0" w:space="0" w:color="auto"/>
                                        <w:right w:val="none" w:sz="0" w:space="0" w:color="auto"/>
                                      </w:divBdr>
                                    </w:div>
                                    <w:div w:id="1392995966">
                                      <w:marLeft w:val="0"/>
                                      <w:marRight w:val="0"/>
                                      <w:marTop w:val="0"/>
                                      <w:marBottom w:val="0"/>
                                      <w:divBdr>
                                        <w:top w:val="none" w:sz="0" w:space="0" w:color="auto"/>
                                        <w:left w:val="none" w:sz="0" w:space="0" w:color="auto"/>
                                        <w:bottom w:val="none" w:sz="0" w:space="0" w:color="auto"/>
                                        <w:right w:val="none" w:sz="0" w:space="0" w:color="auto"/>
                                      </w:divBdr>
                                    </w:div>
                                    <w:div w:id="88696896">
                                      <w:marLeft w:val="0"/>
                                      <w:marRight w:val="0"/>
                                      <w:marTop w:val="0"/>
                                      <w:marBottom w:val="0"/>
                                      <w:divBdr>
                                        <w:top w:val="none" w:sz="0" w:space="0" w:color="auto"/>
                                        <w:left w:val="none" w:sz="0" w:space="0" w:color="auto"/>
                                        <w:bottom w:val="none" w:sz="0" w:space="0" w:color="auto"/>
                                        <w:right w:val="none" w:sz="0" w:space="0" w:color="auto"/>
                                      </w:divBdr>
                                    </w:div>
                                    <w:div w:id="328556479">
                                      <w:marLeft w:val="0"/>
                                      <w:marRight w:val="0"/>
                                      <w:marTop w:val="0"/>
                                      <w:marBottom w:val="0"/>
                                      <w:divBdr>
                                        <w:top w:val="none" w:sz="0" w:space="0" w:color="auto"/>
                                        <w:left w:val="none" w:sz="0" w:space="0" w:color="auto"/>
                                        <w:bottom w:val="none" w:sz="0" w:space="0" w:color="auto"/>
                                        <w:right w:val="none" w:sz="0" w:space="0" w:color="auto"/>
                                      </w:divBdr>
                                    </w:div>
                                    <w:div w:id="1459177045">
                                      <w:marLeft w:val="0"/>
                                      <w:marRight w:val="0"/>
                                      <w:marTop w:val="0"/>
                                      <w:marBottom w:val="0"/>
                                      <w:divBdr>
                                        <w:top w:val="none" w:sz="0" w:space="0" w:color="auto"/>
                                        <w:left w:val="none" w:sz="0" w:space="0" w:color="auto"/>
                                        <w:bottom w:val="none" w:sz="0" w:space="0" w:color="auto"/>
                                        <w:right w:val="none" w:sz="0" w:space="0" w:color="auto"/>
                                      </w:divBdr>
                                    </w:div>
                                    <w:div w:id="1404640446">
                                      <w:marLeft w:val="0"/>
                                      <w:marRight w:val="0"/>
                                      <w:marTop w:val="0"/>
                                      <w:marBottom w:val="0"/>
                                      <w:divBdr>
                                        <w:top w:val="none" w:sz="0" w:space="0" w:color="auto"/>
                                        <w:left w:val="none" w:sz="0" w:space="0" w:color="auto"/>
                                        <w:bottom w:val="none" w:sz="0" w:space="0" w:color="auto"/>
                                        <w:right w:val="none" w:sz="0" w:space="0" w:color="auto"/>
                                      </w:divBdr>
                                    </w:div>
                                    <w:div w:id="587152522">
                                      <w:marLeft w:val="0"/>
                                      <w:marRight w:val="0"/>
                                      <w:marTop w:val="0"/>
                                      <w:marBottom w:val="0"/>
                                      <w:divBdr>
                                        <w:top w:val="none" w:sz="0" w:space="0" w:color="auto"/>
                                        <w:left w:val="none" w:sz="0" w:space="0" w:color="auto"/>
                                        <w:bottom w:val="none" w:sz="0" w:space="0" w:color="auto"/>
                                        <w:right w:val="none" w:sz="0" w:space="0" w:color="auto"/>
                                      </w:divBdr>
                                    </w:div>
                                    <w:div w:id="58603735">
                                      <w:marLeft w:val="0"/>
                                      <w:marRight w:val="0"/>
                                      <w:marTop w:val="0"/>
                                      <w:marBottom w:val="0"/>
                                      <w:divBdr>
                                        <w:top w:val="none" w:sz="0" w:space="0" w:color="auto"/>
                                        <w:left w:val="none" w:sz="0" w:space="0" w:color="auto"/>
                                        <w:bottom w:val="none" w:sz="0" w:space="0" w:color="auto"/>
                                        <w:right w:val="none" w:sz="0" w:space="0" w:color="auto"/>
                                      </w:divBdr>
                                    </w:div>
                                    <w:div w:id="791753204">
                                      <w:marLeft w:val="0"/>
                                      <w:marRight w:val="0"/>
                                      <w:marTop w:val="0"/>
                                      <w:marBottom w:val="0"/>
                                      <w:divBdr>
                                        <w:top w:val="none" w:sz="0" w:space="0" w:color="auto"/>
                                        <w:left w:val="none" w:sz="0" w:space="0" w:color="auto"/>
                                        <w:bottom w:val="none" w:sz="0" w:space="0" w:color="auto"/>
                                        <w:right w:val="none" w:sz="0" w:space="0" w:color="auto"/>
                                      </w:divBdr>
                                    </w:div>
                                    <w:div w:id="1735615592">
                                      <w:marLeft w:val="0"/>
                                      <w:marRight w:val="0"/>
                                      <w:marTop w:val="0"/>
                                      <w:marBottom w:val="0"/>
                                      <w:divBdr>
                                        <w:top w:val="none" w:sz="0" w:space="0" w:color="auto"/>
                                        <w:left w:val="none" w:sz="0" w:space="0" w:color="auto"/>
                                        <w:bottom w:val="none" w:sz="0" w:space="0" w:color="auto"/>
                                        <w:right w:val="none" w:sz="0" w:space="0" w:color="auto"/>
                                      </w:divBdr>
                                    </w:div>
                                    <w:div w:id="226186369">
                                      <w:marLeft w:val="0"/>
                                      <w:marRight w:val="0"/>
                                      <w:marTop w:val="0"/>
                                      <w:marBottom w:val="0"/>
                                      <w:divBdr>
                                        <w:top w:val="none" w:sz="0" w:space="0" w:color="auto"/>
                                        <w:left w:val="none" w:sz="0" w:space="0" w:color="auto"/>
                                        <w:bottom w:val="none" w:sz="0" w:space="0" w:color="auto"/>
                                        <w:right w:val="none" w:sz="0" w:space="0" w:color="auto"/>
                                      </w:divBdr>
                                    </w:div>
                                    <w:div w:id="1838308321">
                                      <w:marLeft w:val="0"/>
                                      <w:marRight w:val="0"/>
                                      <w:marTop w:val="0"/>
                                      <w:marBottom w:val="0"/>
                                      <w:divBdr>
                                        <w:top w:val="none" w:sz="0" w:space="0" w:color="auto"/>
                                        <w:left w:val="none" w:sz="0" w:space="0" w:color="auto"/>
                                        <w:bottom w:val="none" w:sz="0" w:space="0" w:color="auto"/>
                                        <w:right w:val="none" w:sz="0" w:space="0" w:color="auto"/>
                                      </w:divBdr>
                                    </w:div>
                                    <w:div w:id="2006975906">
                                      <w:marLeft w:val="0"/>
                                      <w:marRight w:val="0"/>
                                      <w:marTop w:val="0"/>
                                      <w:marBottom w:val="0"/>
                                      <w:divBdr>
                                        <w:top w:val="none" w:sz="0" w:space="0" w:color="auto"/>
                                        <w:left w:val="none" w:sz="0" w:space="0" w:color="auto"/>
                                        <w:bottom w:val="none" w:sz="0" w:space="0" w:color="auto"/>
                                        <w:right w:val="none" w:sz="0" w:space="0" w:color="auto"/>
                                      </w:divBdr>
                                    </w:div>
                                    <w:div w:id="624888476">
                                      <w:marLeft w:val="0"/>
                                      <w:marRight w:val="0"/>
                                      <w:marTop w:val="0"/>
                                      <w:marBottom w:val="0"/>
                                      <w:divBdr>
                                        <w:top w:val="none" w:sz="0" w:space="0" w:color="auto"/>
                                        <w:left w:val="none" w:sz="0" w:space="0" w:color="auto"/>
                                        <w:bottom w:val="none" w:sz="0" w:space="0" w:color="auto"/>
                                        <w:right w:val="none" w:sz="0" w:space="0" w:color="auto"/>
                                      </w:divBdr>
                                    </w:div>
                                    <w:div w:id="226691121">
                                      <w:marLeft w:val="0"/>
                                      <w:marRight w:val="0"/>
                                      <w:marTop w:val="0"/>
                                      <w:marBottom w:val="0"/>
                                      <w:divBdr>
                                        <w:top w:val="none" w:sz="0" w:space="0" w:color="auto"/>
                                        <w:left w:val="none" w:sz="0" w:space="0" w:color="auto"/>
                                        <w:bottom w:val="none" w:sz="0" w:space="0" w:color="auto"/>
                                        <w:right w:val="none" w:sz="0" w:space="0" w:color="auto"/>
                                      </w:divBdr>
                                    </w:div>
                                    <w:div w:id="1465537797">
                                      <w:marLeft w:val="0"/>
                                      <w:marRight w:val="0"/>
                                      <w:marTop w:val="0"/>
                                      <w:marBottom w:val="0"/>
                                      <w:divBdr>
                                        <w:top w:val="none" w:sz="0" w:space="0" w:color="auto"/>
                                        <w:left w:val="none" w:sz="0" w:space="0" w:color="auto"/>
                                        <w:bottom w:val="none" w:sz="0" w:space="0" w:color="auto"/>
                                        <w:right w:val="none" w:sz="0" w:space="0" w:color="auto"/>
                                      </w:divBdr>
                                    </w:div>
                                    <w:div w:id="1366446734">
                                      <w:marLeft w:val="0"/>
                                      <w:marRight w:val="0"/>
                                      <w:marTop w:val="0"/>
                                      <w:marBottom w:val="0"/>
                                      <w:divBdr>
                                        <w:top w:val="none" w:sz="0" w:space="0" w:color="auto"/>
                                        <w:left w:val="none" w:sz="0" w:space="0" w:color="auto"/>
                                        <w:bottom w:val="none" w:sz="0" w:space="0" w:color="auto"/>
                                        <w:right w:val="none" w:sz="0" w:space="0" w:color="auto"/>
                                      </w:divBdr>
                                    </w:div>
                                    <w:div w:id="1119643487">
                                      <w:marLeft w:val="0"/>
                                      <w:marRight w:val="0"/>
                                      <w:marTop w:val="0"/>
                                      <w:marBottom w:val="0"/>
                                      <w:divBdr>
                                        <w:top w:val="none" w:sz="0" w:space="0" w:color="auto"/>
                                        <w:left w:val="none" w:sz="0" w:space="0" w:color="auto"/>
                                        <w:bottom w:val="none" w:sz="0" w:space="0" w:color="auto"/>
                                        <w:right w:val="none" w:sz="0" w:space="0" w:color="auto"/>
                                      </w:divBdr>
                                    </w:div>
                                    <w:div w:id="1404138406">
                                      <w:marLeft w:val="0"/>
                                      <w:marRight w:val="0"/>
                                      <w:marTop w:val="0"/>
                                      <w:marBottom w:val="0"/>
                                      <w:divBdr>
                                        <w:top w:val="none" w:sz="0" w:space="0" w:color="auto"/>
                                        <w:left w:val="none" w:sz="0" w:space="0" w:color="auto"/>
                                        <w:bottom w:val="none" w:sz="0" w:space="0" w:color="auto"/>
                                        <w:right w:val="none" w:sz="0" w:space="0" w:color="auto"/>
                                      </w:divBdr>
                                    </w:div>
                                    <w:div w:id="1387023118">
                                      <w:marLeft w:val="0"/>
                                      <w:marRight w:val="0"/>
                                      <w:marTop w:val="0"/>
                                      <w:marBottom w:val="0"/>
                                      <w:divBdr>
                                        <w:top w:val="none" w:sz="0" w:space="0" w:color="auto"/>
                                        <w:left w:val="none" w:sz="0" w:space="0" w:color="auto"/>
                                        <w:bottom w:val="none" w:sz="0" w:space="0" w:color="auto"/>
                                        <w:right w:val="none" w:sz="0" w:space="0" w:color="auto"/>
                                      </w:divBdr>
                                    </w:div>
                                    <w:div w:id="1746686152">
                                      <w:marLeft w:val="0"/>
                                      <w:marRight w:val="0"/>
                                      <w:marTop w:val="0"/>
                                      <w:marBottom w:val="0"/>
                                      <w:divBdr>
                                        <w:top w:val="none" w:sz="0" w:space="0" w:color="auto"/>
                                        <w:left w:val="none" w:sz="0" w:space="0" w:color="auto"/>
                                        <w:bottom w:val="none" w:sz="0" w:space="0" w:color="auto"/>
                                        <w:right w:val="none" w:sz="0" w:space="0" w:color="auto"/>
                                      </w:divBdr>
                                    </w:div>
                                    <w:div w:id="948507833">
                                      <w:marLeft w:val="0"/>
                                      <w:marRight w:val="0"/>
                                      <w:marTop w:val="0"/>
                                      <w:marBottom w:val="0"/>
                                      <w:divBdr>
                                        <w:top w:val="none" w:sz="0" w:space="0" w:color="auto"/>
                                        <w:left w:val="none" w:sz="0" w:space="0" w:color="auto"/>
                                        <w:bottom w:val="none" w:sz="0" w:space="0" w:color="auto"/>
                                        <w:right w:val="none" w:sz="0" w:space="0" w:color="auto"/>
                                      </w:divBdr>
                                    </w:div>
                                    <w:div w:id="2113895588">
                                      <w:marLeft w:val="0"/>
                                      <w:marRight w:val="0"/>
                                      <w:marTop w:val="0"/>
                                      <w:marBottom w:val="0"/>
                                      <w:divBdr>
                                        <w:top w:val="none" w:sz="0" w:space="0" w:color="auto"/>
                                        <w:left w:val="none" w:sz="0" w:space="0" w:color="auto"/>
                                        <w:bottom w:val="none" w:sz="0" w:space="0" w:color="auto"/>
                                        <w:right w:val="none" w:sz="0" w:space="0" w:color="auto"/>
                                      </w:divBdr>
                                    </w:div>
                                    <w:div w:id="1071780529">
                                      <w:marLeft w:val="0"/>
                                      <w:marRight w:val="0"/>
                                      <w:marTop w:val="0"/>
                                      <w:marBottom w:val="0"/>
                                      <w:divBdr>
                                        <w:top w:val="none" w:sz="0" w:space="0" w:color="auto"/>
                                        <w:left w:val="none" w:sz="0" w:space="0" w:color="auto"/>
                                        <w:bottom w:val="none" w:sz="0" w:space="0" w:color="auto"/>
                                        <w:right w:val="none" w:sz="0" w:space="0" w:color="auto"/>
                                      </w:divBdr>
                                    </w:div>
                                    <w:div w:id="692345686">
                                      <w:marLeft w:val="0"/>
                                      <w:marRight w:val="0"/>
                                      <w:marTop w:val="0"/>
                                      <w:marBottom w:val="0"/>
                                      <w:divBdr>
                                        <w:top w:val="none" w:sz="0" w:space="0" w:color="auto"/>
                                        <w:left w:val="none" w:sz="0" w:space="0" w:color="auto"/>
                                        <w:bottom w:val="none" w:sz="0" w:space="0" w:color="auto"/>
                                        <w:right w:val="none" w:sz="0" w:space="0" w:color="auto"/>
                                      </w:divBdr>
                                    </w:div>
                                    <w:div w:id="64453612">
                                      <w:marLeft w:val="0"/>
                                      <w:marRight w:val="0"/>
                                      <w:marTop w:val="0"/>
                                      <w:marBottom w:val="0"/>
                                      <w:divBdr>
                                        <w:top w:val="none" w:sz="0" w:space="0" w:color="auto"/>
                                        <w:left w:val="none" w:sz="0" w:space="0" w:color="auto"/>
                                        <w:bottom w:val="none" w:sz="0" w:space="0" w:color="auto"/>
                                        <w:right w:val="none" w:sz="0" w:space="0" w:color="auto"/>
                                      </w:divBdr>
                                    </w:div>
                                    <w:div w:id="1212687163">
                                      <w:marLeft w:val="0"/>
                                      <w:marRight w:val="0"/>
                                      <w:marTop w:val="0"/>
                                      <w:marBottom w:val="0"/>
                                      <w:divBdr>
                                        <w:top w:val="none" w:sz="0" w:space="0" w:color="auto"/>
                                        <w:left w:val="none" w:sz="0" w:space="0" w:color="auto"/>
                                        <w:bottom w:val="none" w:sz="0" w:space="0" w:color="auto"/>
                                        <w:right w:val="none" w:sz="0" w:space="0" w:color="auto"/>
                                      </w:divBdr>
                                    </w:div>
                                    <w:div w:id="658652974">
                                      <w:marLeft w:val="0"/>
                                      <w:marRight w:val="0"/>
                                      <w:marTop w:val="0"/>
                                      <w:marBottom w:val="0"/>
                                      <w:divBdr>
                                        <w:top w:val="none" w:sz="0" w:space="0" w:color="auto"/>
                                        <w:left w:val="none" w:sz="0" w:space="0" w:color="auto"/>
                                        <w:bottom w:val="none" w:sz="0" w:space="0" w:color="auto"/>
                                        <w:right w:val="none" w:sz="0" w:space="0" w:color="auto"/>
                                      </w:divBdr>
                                    </w:div>
                                    <w:div w:id="1723552323">
                                      <w:marLeft w:val="0"/>
                                      <w:marRight w:val="0"/>
                                      <w:marTop w:val="0"/>
                                      <w:marBottom w:val="0"/>
                                      <w:divBdr>
                                        <w:top w:val="none" w:sz="0" w:space="0" w:color="auto"/>
                                        <w:left w:val="none" w:sz="0" w:space="0" w:color="auto"/>
                                        <w:bottom w:val="none" w:sz="0" w:space="0" w:color="auto"/>
                                        <w:right w:val="none" w:sz="0" w:space="0" w:color="auto"/>
                                      </w:divBdr>
                                    </w:div>
                                    <w:div w:id="1733306869">
                                      <w:marLeft w:val="0"/>
                                      <w:marRight w:val="0"/>
                                      <w:marTop w:val="0"/>
                                      <w:marBottom w:val="0"/>
                                      <w:divBdr>
                                        <w:top w:val="none" w:sz="0" w:space="0" w:color="auto"/>
                                        <w:left w:val="none" w:sz="0" w:space="0" w:color="auto"/>
                                        <w:bottom w:val="none" w:sz="0" w:space="0" w:color="auto"/>
                                        <w:right w:val="none" w:sz="0" w:space="0" w:color="auto"/>
                                      </w:divBdr>
                                    </w:div>
                                    <w:div w:id="504440751">
                                      <w:marLeft w:val="0"/>
                                      <w:marRight w:val="0"/>
                                      <w:marTop w:val="0"/>
                                      <w:marBottom w:val="0"/>
                                      <w:divBdr>
                                        <w:top w:val="none" w:sz="0" w:space="0" w:color="auto"/>
                                        <w:left w:val="none" w:sz="0" w:space="0" w:color="auto"/>
                                        <w:bottom w:val="none" w:sz="0" w:space="0" w:color="auto"/>
                                        <w:right w:val="none" w:sz="0" w:space="0" w:color="auto"/>
                                      </w:divBdr>
                                    </w:div>
                                    <w:div w:id="1812672504">
                                      <w:marLeft w:val="0"/>
                                      <w:marRight w:val="0"/>
                                      <w:marTop w:val="0"/>
                                      <w:marBottom w:val="0"/>
                                      <w:divBdr>
                                        <w:top w:val="none" w:sz="0" w:space="0" w:color="auto"/>
                                        <w:left w:val="none" w:sz="0" w:space="0" w:color="auto"/>
                                        <w:bottom w:val="none" w:sz="0" w:space="0" w:color="auto"/>
                                        <w:right w:val="none" w:sz="0" w:space="0" w:color="auto"/>
                                      </w:divBdr>
                                    </w:div>
                                    <w:div w:id="1711302889">
                                      <w:marLeft w:val="0"/>
                                      <w:marRight w:val="0"/>
                                      <w:marTop w:val="0"/>
                                      <w:marBottom w:val="0"/>
                                      <w:divBdr>
                                        <w:top w:val="none" w:sz="0" w:space="0" w:color="auto"/>
                                        <w:left w:val="none" w:sz="0" w:space="0" w:color="auto"/>
                                        <w:bottom w:val="none" w:sz="0" w:space="0" w:color="auto"/>
                                        <w:right w:val="none" w:sz="0" w:space="0" w:color="auto"/>
                                      </w:divBdr>
                                    </w:div>
                                    <w:div w:id="1229074135">
                                      <w:marLeft w:val="0"/>
                                      <w:marRight w:val="0"/>
                                      <w:marTop w:val="0"/>
                                      <w:marBottom w:val="0"/>
                                      <w:divBdr>
                                        <w:top w:val="none" w:sz="0" w:space="0" w:color="auto"/>
                                        <w:left w:val="none" w:sz="0" w:space="0" w:color="auto"/>
                                        <w:bottom w:val="none" w:sz="0" w:space="0" w:color="auto"/>
                                        <w:right w:val="none" w:sz="0" w:space="0" w:color="auto"/>
                                      </w:divBdr>
                                    </w:div>
                                    <w:div w:id="1926108951">
                                      <w:marLeft w:val="0"/>
                                      <w:marRight w:val="0"/>
                                      <w:marTop w:val="0"/>
                                      <w:marBottom w:val="0"/>
                                      <w:divBdr>
                                        <w:top w:val="none" w:sz="0" w:space="0" w:color="auto"/>
                                        <w:left w:val="none" w:sz="0" w:space="0" w:color="auto"/>
                                        <w:bottom w:val="none" w:sz="0" w:space="0" w:color="auto"/>
                                        <w:right w:val="none" w:sz="0" w:space="0" w:color="auto"/>
                                      </w:divBdr>
                                    </w:div>
                                    <w:div w:id="1239632748">
                                      <w:marLeft w:val="0"/>
                                      <w:marRight w:val="0"/>
                                      <w:marTop w:val="0"/>
                                      <w:marBottom w:val="0"/>
                                      <w:divBdr>
                                        <w:top w:val="none" w:sz="0" w:space="0" w:color="auto"/>
                                        <w:left w:val="none" w:sz="0" w:space="0" w:color="auto"/>
                                        <w:bottom w:val="none" w:sz="0" w:space="0" w:color="auto"/>
                                        <w:right w:val="none" w:sz="0" w:space="0" w:color="auto"/>
                                      </w:divBdr>
                                    </w:div>
                                    <w:div w:id="518589533">
                                      <w:marLeft w:val="0"/>
                                      <w:marRight w:val="0"/>
                                      <w:marTop w:val="0"/>
                                      <w:marBottom w:val="0"/>
                                      <w:divBdr>
                                        <w:top w:val="none" w:sz="0" w:space="0" w:color="auto"/>
                                        <w:left w:val="none" w:sz="0" w:space="0" w:color="auto"/>
                                        <w:bottom w:val="none" w:sz="0" w:space="0" w:color="auto"/>
                                        <w:right w:val="none" w:sz="0" w:space="0" w:color="auto"/>
                                      </w:divBdr>
                                    </w:div>
                                    <w:div w:id="1263879673">
                                      <w:marLeft w:val="0"/>
                                      <w:marRight w:val="0"/>
                                      <w:marTop w:val="0"/>
                                      <w:marBottom w:val="0"/>
                                      <w:divBdr>
                                        <w:top w:val="none" w:sz="0" w:space="0" w:color="auto"/>
                                        <w:left w:val="none" w:sz="0" w:space="0" w:color="auto"/>
                                        <w:bottom w:val="none" w:sz="0" w:space="0" w:color="auto"/>
                                        <w:right w:val="none" w:sz="0" w:space="0" w:color="auto"/>
                                      </w:divBdr>
                                    </w:div>
                                    <w:div w:id="89011837">
                                      <w:marLeft w:val="0"/>
                                      <w:marRight w:val="0"/>
                                      <w:marTop w:val="0"/>
                                      <w:marBottom w:val="0"/>
                                      <w:divBdr>
                                        <w:top w:val="none" w:sz="0" w:space="0" w:color="auto"/>
                                        <w:left w:val="none" w:sz="0" w:space="0" w:color="auto"/>
                                        <w:bottom w:val="none" w:sz="0" w:space="0" w:color="auto"/>
                                        <w:right w:val="none" w:sz="0" w:space="0" w:color="auto"/>
                                      </w:divBdr>
                                    </w:div>
                                    <w:div w:id="2112818410">
                                      <w:marLeft w:val="0"/>
                                      <w:marRight w:val="0"/>
                                      <w:marTop w:val="0"/>
                                      <w:marBottom w:val="0"/>
                                      <w:divBdr>
                                        <w:top w:val="none" w:sz="0" w:space="0" w:color="auto"/>
                                        <w:left w:val="none" w:sz="0" w:space="0" w:color="auto"/>
                                        <w:bottom w:val="none" w:sz="0" w:space="0" w:color="auto"/>
                                        <w:right w:val="none" w:sz="0" w:space="0" w:color="auto"/>
                                      </w:divBdr>
                                    </w:div>
                                    <w:div w:id="169296713">
                                      <w:marLeft w:val="0"/>
                                      <w:marRight w:val="0"/>
                                      <w:marTop w:val="0"/>
                                      <w:marBottom w:val="0"/>
                                      <w:divBdr>
                                        <w:top w:val="none" w:sz="0" w:space="0" w:color="auto"/>
                                        <w:left w:val="none" w:sz="0" w:space="0" w:color="auto"/>
                                        <w:bottom w:val="none" w:sz="0" w:space="0" w:color="auto"/>
                                        <w:right w:val="none" w:sz="0" w:space="0" w:color="auto"/>
                                      </w:divBdr>
                                    </w:div>
                                    <w:div w:id="1782991971">
                                      <w:marLeft w:val="0"/>
                                      <w:marRight w:val="0"/>
                                      <w:marTop w:val="0"/>
                                      <w:marBottom w:val="0"/>
                                      <w:divBdr>
                                        <w:top w:val="none" w:sz="0" w:space="0" w:color="auto"/>
                                        <w:left w:val="none" w:sz="0" w:space="0" w:color="auto"/>
                                        <w:bottom w:val="none" w:sz="0" w:space="0" w:color="auto"/>
                                        <w:right w:val="none" w:sz="0" w:space="0" w:color="auto"/>
                                      </w:divBdr>
                                    </w:div>
                                    <w:div w:id="510995348">
                                      <w:marLeft w:val="0"/>
                                      <w:marRight w:val="0"/>
                                      <w:marTop w:val="0"/>
                                      <w:marBottom w:val="0"/>
                                      <w:divBdr>
                                        <w:top w:val="none" w:sz="0" w:space="0" w:color="auto"/>
                                        <w:left w:val="none" w:sz="0" w:space="0" w:color="auto"/>
                                        <w:bottom w:val="none" w:sz="0" w:space="0" w:color="auto"/>
                                        <w:right w:val="none" w:sz="0" w:space="0" w:color="auto"/>
                                      </w:divBdr>
                                    </w:div>
                                    <w:div w:id="1750077911">
                                      <w:marLeft w:val="0"/>
                                      <w:marRight w:val="0"/>
                                      <w:marTop w:val="0"/>
                                      <w:marBottom w:val="0"/>
                                      <w:divBdr>
                                        <w:top w:val="none" w:sz="0" w:space="0" w:color="auto"/>
                                        <w:left w:val="none" w:sz="0" w:space="0" w:color="auto"/>
                                        <w:bottom w:val="none" w:sz="0" w:space="0" w:color="auto"/>
                                        <w:right w:val="none" w:sz="0" w:space="0" w:color="auto"/>
                                      </w:divBdr>
                                    </w:div>
                                    <w:div w:id="1779524893">
                                      <w:marLeft w:val="0"/>
                                      <w:marRight w:val="0"/>
                                      <w:marTop w:val="0"/>
                                      <w:marBottom w:val="0"/>
                                      <w:divBdr>
                                        <w:top w:val="none" w:sz="0" w:space="0" w:color="auto"/>
                                        <w:left w:val="none" w:sz="0" w:space="0" w:color="auto"/>
                                        <w:bottom w:val="none" w:sz="0" w:space="0" w:color="auto"/>
                                        <w:right w:val="none" w:sz="0" w:space="0" w:color="auto"/>
                                      </w:divBdr>
                                    </w:div>
                                    <w:div w:id="88533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612231">
                  <w:marLeft w:val="0"/>
                  <w:marRight w:val="0"/>
                  <w:marTop w:val="225"/>
                  <w:marBottom w:val="225"/>
                  <w:divBdr>
                    <w:top w:val="none" w:sz="0" w:space="0" w:color="auto"/>
                    <w:left w:val="none" w:sz="0" w:space="0" w:color="auto"/>
                    <w:bottom w:val="none" w:sz="0" w:space="0" w:color="auto"/>
                    <w:right w:val="none" w:sz="0" w:space="0" w:color="auto"/>
                  </w:divBdr>
                  <w:divsChild>
                    <w:div w:id="1233196071">
                      <w:marLeft w:val="0"/>
                      <w:marRight w:val="0"/>
                      <w:marTop w:val="0"/>
                      <w:marBottom w:val="0"/>
                      <w:divBdr>
                        <w:top w:val="none" w:sz="0" w:space="0" w:color="auto"/>
                        <w:left w:val="none" w:sz="0" w:space="0" w:color="auto"/>
                        <w:bottom w:val="none" w:sz="0" w:space="0" w:color="auto"/>
                        <w:right w:val="none" w:sz="0" w:space="0" w:color="auto"/>
                      </w:divBdr>
                    </w:div>
                    <w:div w:id="1087113650">
                      <w:marLeft w:val="-240"/>
                      <w:marRight w:val="0"/>
                      <w:marTop w:val="0"/>
                      <w:marBottom w:val="0"/>
                      <w:divBdr>
                        <w:top w:val="none" w:sz="0" w:space="0" w:color="auto"/>
                        <w:left w:val="none" w:sz="0" w:space="0" w:color="auto"/>
                        <w:bottom w:val="none" w:sz="0" w:space="0" w:color="auto"/>
                        <w:right w:val="none" w:sz="0" w:space="0" w:color="auto"/>
                      </w:divBdr>
                      <w:divsChild>
                        <w:div w:id="839004842">
                          <w:marLeft w:val="0"/>
                          <w:marRight w:val="0"/>
                          <w:marTop w:val="0"/>
                          <w:marBottom w:val="0"/>
                          <w:divBdr>
                            <w:top w:val="none" w:sz="0" w:space="0" w:color="auto"/>
                            <w:left w:val="none" w:sz="0" w:space="0" w:color="auto"/>
                            <w:bottom w:val="none" w:sz="0" w:space="0" w:color="auto"/>
                            <w:right w:val="none" w:sz="0" w:space="0" w:color="auto"/>
                          </w:divBdr>
                          <w:divsChild>
                            <w:div w:id="1573467051">
                              <w:marLeft w:val="0"/>
                              <w:marRight w:val="0"/>
                              <w:marTop w:val="0"/>
                              <w:marBottom w:val="0"/>
                              <w:divBdr>
                                <w:top w:val="none" w:sz="0" w:space="0" w:color="auto"/>
                                <w:left w:val="none" w:sz="0" w:space="0" w:color="auto"/>
                                <w:bottom w:val="none" w:sz="0" w:space="0" w:color="auto"/>
                                <w:right w:val="none" w:sz="0" w:space="0" w:color="auto"/>
                              </w:divBdr>
                              <w:divsChild>
                                <w:div w:id="89283046">
                                  <w:marLeft w:val="0"/>
                                  <w:marRight w:val="0"/>
                                  <w:marTop w:val="0"/>
                                  <w:marBottom w:val="0"/>
                                  <w:divBdr>
                                    <w:top w:val="none" w:sz="0" w:space="0" w:color="auto"/>
                                    <w:left w:val="none" w:sz="0" w:space="0" w:color="auto"/>
                                    <w:bottom w:val="none" w:sz="0" w:space="0" w:color="auto"/>
                                    <w:right w:val="none" w:sz="0" w:space="0" w:color="auto"/>
                                  </w:divBdr>
                                  <w:divsChild>
                                    <w:div w:id="173568976">
                                      <w:marLeft w:val="0"/>
                                      <w:marRight w:val="0"/>
                                      <w:marTop w:val="0"/>
                                      <w:marBottom w:val="0"/>
                                      <w:divBdr>
                                        <w:top w:val="none" w:sz="0" w:space="0" w:color="auto"/>
                                        <w:left w:val="none" w:sz="0" w:space="0" w:color="auto"/>
                                        <w:bottom w:val="none" w:sz="0" w:space="0" w:color="auto"/>
                                        <w:right w:val="none" w:sz="0" w:space="0" w:color="auto"/>
                                      </w:divBdr>
                                    </w:div>
                                    <w:div w:id="1274678373">
                                      <w:marLeft w:val="0"/>
                                      <w:marRight w:val="0"/>
                                      <w:marTop w:val="0"/>
                                      <w:marBottom w:val="0"/>
                                      <w:divBdr>
                                        <w:top w:val="none" w:sz="0" w:space="0" w:color="auto"/>
                                        <w:left w:val="none" w:sz="0" w:space="0" w:color="auto"/>
                                        <w:bottom w:val="none" w:sz="0" w:space="0" w:color="auto"/>
                                        <w:right w:val="none" w:sz="0" w:space="0" w:color="auto"/>
                                      </w:divBdr>
                                      <w:divsChild>
                                        <w:div w:id="1978873832">
                                          <w:marLeft w:val="0"/>
                                          <w:marRight w:val="0"/>
                                          <w:marTop w:val="0"/>
                                          <w:marBottom w:val="0"/>
                                          <w:divBdr>
                                            <w:top w:val="none" w:sz="0" w:space="0" w:color="auto"/>
                                            <w:left w:val="none" w:sz="0" w:space="0" w:color="auto"/>
                                            <w:bottom w:val="none" w:sz="0" w:space="0" w:color="auto"/>
                                            <w:right w:val="none" w:sz="0" w:space="0" w:color="auto"/>
                                          </w:divBdr>
                                          <w:divsChild>
                                            <w:div w:id="404498408">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dRIS68SJ3IM?si=1Qx9bK-t3NiVkjJ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7</cp:revision>
  <dcterms:created xsi:type="dcterms:W3CDTF">2024-06-14T15:32:00Z</dcterms:created>
  <dcterms:modified xsi:type="dcterms:W3CDTF">2024-06-14T15:36:00Z</dcterms:modified>
</cp:coreProperties>
</file>